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7F288" w14:textId="77777777" w:rsidR="007F06CA" w:rsidRPr="00FB3A1C" w:rsidRDefault="00FB3A1C" w:rsidP="00F15D41">
      <w:pPr>
        <w:spacing w:after="0" w:line="240" w:lineRule="auto"/>
        <w:jc w:val="center"/>
        <w:rPr>
          <w:b/>
        </w:rPr>
      </w:pPr>
      <w:bookmarkStart w:id="0" w:name="_GoBack"/>
      <w:bookmarkEnd w:id="0"/>
      <w:r w:rsidRPr="00FB3A1C">
        <w:rPr>
          <w:b/>
        </w:rPr>
        <w:t>Proposal for a Medical Anthropology Major</w:t>
      </w:r>
    </w:p>
    <w:p w14:paraId="45A03355" w14:textId="77777777" w:rsidR="00FB3A1C" w:rsidRPr="00FB3A1C" w:rsidRDefault="00FB3A1C" w:rsidP="00F15D41">
      <w:pPr>
        <w:spacing w:after="0" w:line="240" w:lineRule="auto"/>
        <w:jc w:val="center"/>
        <w:rPr>
          <w:b/>
        </w:rPr>
      </w:pPr>
      <w:r w:rsidRPr="00FB3A1C">
        <w:rPr>
          <w:b/>
        </w:rPr>
        <w:t>Medical Anthropology Development Committee</w:t>
      </w:r>
    </w:p>
    <w:p w14:paraId="2DDE1B3F" w14:textId="77777777" w:rsidR="00FB3A1C" w:rsidRDefault="00FB3A1C" w:rsidP="00F15D41">
      <w:pPr>
        <w:spacing w:after="0" w:line="240" w:lineRule="auto"/>
        <w:jc w:val="center"/>
        <w:rPr>
          <w:b/>
        </w:rPr>
      </w:pPr>
      <w:r>
        <w:rPr>
          <w:b/>
        </w:rPr>
        <w:t xml:space="preserve">Drs. </w:t>
      </w:r>
      <w:r w:rsidRPr="00FB3A1C">
        <w:rPr>
          <w:b/>
        </w:rPr>
        <w:t xml:space="preserve">Barbara A. Piperata, Jennifer </w:t>
      </w:r>
      <w:r>
        <w:rPr>
          <w:b/>
        </w:rPr>
        <w:t xml:space="preserve">L. </w:t>
      </w:r>
      <w:r w:rsidRPr="00FB3A1C">
        <w:rPr>
          <w:b/>
        </w:rPr>
        <w:t>Syvertsen, Douglas E. Crews</w:t>
      </w:r>
    </w:p>
    <w:p w14:paraId="1EC9B32A" w14:textId="77777777" w:rsidR="00F15D41" w:rsidRPr="00FB3A1C" w:rsidRDefault="00F15D41" w:rsidP="00F15D41">
      <w:pPr>
        <w:spacing w:after="0" w:line="240" w:lineRule="auto"/>
        <w:jc w:val="center"/>
        <w:rPr>
          <w:b/>
        </w:rPr>
      </w:pPr>
    </w:p>
    <w:p w14:paraId="3CC811C9" w14:textId="77777777" w:rsidR="00FB3A1C" w:rsidRDefault="00FB3A1C" w:rsidP="00F15D41">
      <w:pPr>
        <w:pStyle w:val="ColorfulList-Accent11"/>
        <w:numPr>
          <w:ilvl w:val="0"/>
          <w:numId w:val="1"/>
        </w:numPr>
        <w:spacing w:line="240" w:lineRule="auto"/>
        <w:ind w:left="360"/>
        <w:rPr>
          <w:b/>
          <w:sz w:val="24"/>
        </w:rPr>
      </w:pPr>
      <w:r w:rsidRPr="00873F84">
        <w:rPr>
          <w:b/>
          <w:sz w:val="24"/>
        </w:rPr>
        <w:t>General Information</w:t>
      </w:r>
    </w:p>
    <w:p w14:paraId="31CE4E00" w14:textId="12DA008E" w:rsidR="005070FB" w:rsidRDefault="002A6014" w:rsidP="005070FB">
      <w:pPr>
        <w:spacing w:line="240" w:lineRule="auto"/>
        <w:rPr>
          <w:sz w:val="24"/>
        </w:rPr>
      </w:pPr>
      <w:r>
        <w:rPr>
          <w:sz w:val="24"/>
        </w:rPr>
        <w:t xml:space="preserve">The Department of Anthropology </w:t>
      </w:r>
      <w:r w:rsidR="00A81A09">
        <w:rPr>
          <w:sz w:val="24"/>
        </w:rPr>
        <w:t xml:space="preserve">at The Ohio State University </w:t>
      </w:r>
      <w:r w:rsidR="00E20EB4" w:rsidRPr="00FB3A1C">
        <w:rPr>
          <w:sz w:val="24"/>
        </w:rPr>
        <w:t>proposes</w:t>
      </w:r>
      <w:r w:rsidR="00FB3A1C" w:rsidRPr="00FB3A1C">
        <w:rPr>
          <w:sz w:val="24"/>
        </w:rPr>
        <w:t xml:space="preserve"> to establish a new </w:t>
      </w:r>
      <w:r w:rsidR="00027D04">
        <w:rPr>
          <w:sz w:val="24"/>
        </w:rPr>
        <w:t>baccalaureate</w:t>
      </w:r>
      <w:r w:rsidR="00FB3A1C" w:rsidRPr="00FB3A1C">
        <w:rPr>
          <w:sz w:val="24"/>
        </w:rPr>
        <w:t xml:space="preserve"> major in </w:t>
      </w:r>
      <w:r w:rsidR="00FB3A1C">
        <w:rPr>
          <w:sz w:val="24"/>
        </w:rPr>
        <w:t>Medical Anthropology</w:t>
      </w:r>
      <w:r>
        <w:rPr>
          <w:sz w:val="24"/>
        </w:rPr>
        <w:t>, including</w:t>
      </w:r>
      <w:r w:rsidR="00F359D8">
        <w:rPr>
          <w:sz w:val="24"/>
        </w:rPr>
        <w:t xml:space="preserve"> Bachelor of Arts and Bachelor of </w:t>
      </w:r>
      <w:r w:rsidR="00F359D8" w:rsidRPr="006B334F">
        <w:rPr>
          <w:sz w:val="24"/>
        </w:rPr>
        <w:t xml:space="preserve">Science </w:t>
      </w:r>
      <w:r w:rsidR="008F6CA5" w:rsidRPr="006B334F">
        <w:rPr>
          <w:sz w:val="24"/>
        </w:rPr>
        <w:t xml:space="preserve">degree </w:t>
      </w:r>
      <w:r w:rsidR="00F359D8" w:rsidRPr="006B334F">
        <w:rPr>
          <w:sz w:val="24"/>
        </w:rPr>
        <w:t>options.</w:t>
      </w:r>
      <w:r w:rsidR="00F359D8">
        <w:rPr>
          <w:sz w:val="24"/>
        </w:rPr>
        <w:t xml:space="preserve"> </w:t>
      </w:r>
    </w:p>
    <w:p w14:paraId="35F97B7A" w14:textId="66930907" w:rsidR="005070FB" w:rsidRPr="005070FB" w:rsidRDefault="005070FB" w:rsidP="005070FB">
      <w:pPr>
        <w:spacing w:line="240" w:lineRule="auto"/>
        <w:rPr>
          <w:sz w:val="24"/>
        </w:rPr>
      </w:pPr>
      <w:r w:rsidRPr="00FE7C8B">
        <w:rPr>
          <w:sz w:val="24"/>
          <w:szCs w:val="24"/>
        </w:rPr>
        <w:t>According to the Society for Medical Anthropology, “</w:t>
      </w:r>
      <w:r w:rsidRPr="005070FB">
        <w:rPr>
          <w:rFonts w:cs="Arial"/>
          <w:b/>
          <w:i/>
          <w:sz w:val="24"/>
          <w:szCs w:val="24"/>
          <w:shd w:val="clear" w:color="auto" w:fill="FFFFFF"/>
        </w:rPr>
        <w:t>Medical Anthropology is a subfield of anthropology that draws upon social, cultural, biological, and linguistic anthropology to better understand those factors which influence health and well-being (broadly defined), the experience and distribution of illness, the prevention and treatment of sickness, healing processes, the social relations of therapy management, and the cultural importance and utilization of pluralistic medical systems</w:t>
      </w:r>
      <w:r w:rsidRPr="00FE7C8B">
        <w:rPr>
          <w:rFonts w:cs="Arial"/>
          <w:sz w:val="24"/>
          <w:szCs w:val="24"/>
          <w:shd w:val="clear" w:color="auto" w:fill="FFFFFF"/>
        </w:rPr>
        <w:t xml:space="preserve">.” </w:t>
      </w:r>
      <w:r w:rsidRPr="00FE7C8B">
        <w:rPr>
          <w:sz w:val="24"/>
          <w:szCs w:val="24"/>
        </w:rPr>
        <w:t xml:space="preserve">Medical anthropologists combine knowledge regarding </w:t>
      </w:r>
      <w:r w:rsidRPr="00FE7C8B">
        <w:rPr>
          <w:sz w:val="24"/>
          <w:szCs w:val="24"/>
          <w:shd w:val="clear" w:color="auto" w:fill="FFFFFF"/>
        </w:rPr>
        <w:t xml:space="preserve">the evolution of our species with frameworks common across social sciences including social determinants of health, political economy, and ecology, as well as more humanistic approaches to </w:t>
      </w:r>
      <w:r w:rsidRPr="00FE7C8B">
        <w:rPr>
          <w:sz w:val="24"/>
          <w:szCs w:val="24"/>
        </w:rPr>
        <w:t xml:space="preserve">understanding </w:t>
      </w:r>
      <w:r w:rsidRPr="00FE7C8B">
        <w:rPr>
          <w:sz w:val="24"/>
          <w:szCs w:val="24"/>
          <w:shd w:val="clear" w:color="auto" w:fill="FFFFFF"/>
        </w:rPr>
        <w:t>how health and illness are shaped, experienced, and socio-culturally defined. Medical Anthropology</w:t>
      </w:r>
      <w:r w:rsidRPr="00FE7C8B">
        <w:rPr>
          <w:sz w:val="24"/>
          <w:szCs w:val="24"/>
        </w:rPr>
        <w:t xml:space="preserve"> research ranges from the individual to the population level and applies quantitative, qualitative, and ethnographic methods. </w:t>
      </w:r>
    </w:p>
    <w:p w14:paraId="625F13F3" w14:textId="6B16182B" w:rsidR="00FB3A1C" w:rsidRPr="006B334F" w:rsidRDefault="00A81A09" w:rsidP="00F15D41">
      <w:pPr>
        <w:spacing w:line="240" w:lineRule="auto"/>
        <w:rPr>
          <w:sz w:val="24"/>
        </w:rPr>
      </w:pPr>
      <w:r w:rsidRPr="006B334F">
        <w:rPr>
          <w:sz w:val="24"/>
        </w:rPr>
        <w:t>This proposal was developed by a</w:t>
      </w:r>
      <w:r w:rsidR="00FB3A1C" w:rsidRPr="006B334F">
        <w:rPr>
          <w:sz w:val="24"/>
        </w:rPr>
        <w:t xml:space="preserve"> committee consist</w:t>
      </w:r>
      <w:r w:rsidRPr="006B334F">
        <w:rPr>
          <w:sz w:val="24"/>
        </w:rPr>
        <w:t>ing</w:t>
      </w:r>
      <w:r w:rsidR="003A41E2" w:rsidRPr="006B334F">
        <w:rPr>
          <w:sz w:val="24"/>
        </w:rPr>
        <w:t xml:space="preserve"> of </w:t>
      </w:r>
      <w:r w:rsidR="00FB3A1C" w:rsidRPr="006B334F">
        <w:rPr>
          <w:sz w:val="24"/>
        </w:rPr>
        <w:t xml:space="preserve">Department of </w:t>
      </w:r>
      <w:r w:rsidR="00027D04" w:rsidRPr="006B334F">
        <w:rPr>
          <w:sz w:val="24"/>
        </w:rPr>
        <w:t xml:space="preserve">Anthropology </w:t>
      </w:r>
      <w:r w:rsidR="00FB3A1C" w:rsidRPr="006B334F">
        <w:rPr>
          <w:sz w:val="24"/>
        </w:rPr>
        <w:t>faculty represent</w:t>
      </w:r>
      <w:r w:rsidR="00027D04" w:rsidRPr="006B334F">
        <w:rPr>
          <w:sz w:val="24"/>
        </w:rPr>
        <w:t>ing</w:t>
      </w:r>
      <w:r w:rsidR="00FB3A1C" w:rsidRPr="006B334F">
        <w:rPr>
          <w:sz w:val="24"/>
        </w:rPr>
        <w:t xml:space="preserve"> the </w:t>
      </w:r>
      <w:r w:rsidR="003A41E2" w:rsidRPr="006B334F">
        <w:rPr>
          <w:sz w:val="24"/>
        </w:rPr>
        <w:t>sub-disciplines of b</w:t>
      </w:r>
      <w:r w:rsidR="00FB3A1C" w:rsidRPr="006B334F">
        <w:rPr>
          <w:sz w:val="24"/>
        </w:rPr>
        <w:t>iological (Barbara Piperata and Doug</w:t>
      </w:r>
      <w:r w:rsidR="003A41E2" w:rsidRPr="006B334F">
        <w:rPr>
          <w:sz w:val="24"/>
        </w:rPr>
        <w:t>las</w:t>
      </w:r>
      <w:r w:rsidR="00451EF5" w:rsidRPr="006B334F">
        <w:rPr>
          <w:sz w:val="24"/>
        </w:rPr>
        <w:t xml:space="preserve"> </w:t>
      </w:r>
      <w:r w:rsidR="00027D04" w:rsidRPr="006B334F">
        <w:rPr>
          <w:sz w:val="24"/>
        </w:rPr>
        <w:t>E.</w:t>
      </w:r>
      <w:r w:rsidR="00FB3A1C" w:rsidRPr="006B334F">
        <w:rPr>
          <w:sz w:val="24"/>
        </w:rPr>
        <w:t xml:space="preserve"> Crews) and </w:t>
      </w:r>
      <w:r w:rsidR="00451EF5" w:rsidRPr="006B334F">
        <w:rPr>
          <w:sz w:val="24"/>
        </w:rPr>
        <w:t>c</w:t>
      </w:r>
      <w:r w:rsidR="00FB3A1C" w:rsidRPr="006B334F">
        <w:rPr>
          <w:sz w:val="24"/>
        </w:rPr>
        <w:t xml:space="preserve">ultural (Jennifer Syvertsen) </w:t>
      </w:r>
      <w:r w:rsidR="00451EF5" w:rsidRPr="006B334F">
        <w:rPr>
          <w:sz w:val="24"/>
        </w:rPr>
        <w:t>anthropology</w:t>
      </w:r>
      <w:r w:rsidR="008F6CA5" w:rsidRPr="006B334F">
        <w:rPr>
          <w:sz w:val="24"/>
        </w:rPr>
        <w:t xml:space="preserve"> with input from the Undergraduate Studies Chair (Scott McGraw) and the Department Chair (Clark Larsen)</w:t>
      </w:r>
      <w:r w:rsidR="00FB3A1C" w:rsidRPr="006B334F">
        <w:rPr>
          <w:sz w:val="24"/>
        </w:rPr>
        <w:t xml:space="preserve">. </w:t>
      </w:r>
      <w:r w:rsidR="007C088E" w:rsidRPr="006B334F">
        <w:rPr>
          <w:sz w:val="24"/>
        </w:rPr>
        <w:t xml:space="preserve">The goal is to provide undergraduates at The Ohio State University the opportunity to pursue a focused Medical Anthropology degree. </w:t>
      </w:r>
      <w:r w:rsidR="00C114D0" w:rsidRPr="006B334F">
        <w:rPr>
          <w:sz w:val="24"/>
        </w:rPr>
        <w:t>Our</w:t>
      </w:r>
      <w:r w:rsidR="00866617" w:rsidRPr="006B334F">
        <w:rPr>
          <w:sz w:val="24"/>
        </w:rPr>
        <w:t xml:space="preserve"> Medical Anthropology </w:t>
      </w:r>
      <w:r w:rsidR="00FB3A1C" w:rsidRPr="006B334F">
        <w:rPr>
          <w:sz w:val="24"/>
        </w:rPr>
        <w:t xml:space="preserve">major is designed to provide </w:t>
      </w:r>
      <w:r w:rsidR="00C44682" w:rsidRPr="006B334F">
        <w:rPr>
          <w:sz w:val="24"/>
        </w:rPr>
        <w:t>its graduates</w:t>
      </w:r>
      <w:r w:rsidR="00330E31" w:rsidRPr="006B334F">
        <w:rPr>
          <w:sz w:val="24"/>
        </w:rPr>
        <w:t xml:space="preserve"> with foundational knowledge </w:t>
      </w:r>
      <w:r w:rsidR="00C114D0" w:rsidRPr="006B334F">
        <w:rPr>
          <w:sz w:val="24"/>
        </w:rPr>
        <w:t>regarding</w:t>
      </w:r>
      <w:r w:rsidR="00330E31" w:rsidRPr="006B334F">
        <w:rPr>
          <w:sz w:val="24"/>
        </w:rPr>
        <w:t xml:space="preserve"> biocultural </w:t>
      </w:r>
      <w:r w:rsidR="008F042C" w:rsidRPr="006B334F">
        <w:rPr>
          <w:sz w:val="24"/>
        </w:rPr>
        <w:t>influences on</w:t>
      </w:r>
      <w:r w:rsidR="00330E31" w:rsidRPr="006B334F">
        <w:rPr>
          <w:sz w:val="24"/>
        </w:rPr>
        <w:t xml:space="preserve"> health. We expect </w:t>
      </w:r>
      <w:r w:rsidR="00C114D0" w:rsidRPr="006B334F">
        <w:rPr>
          <w:sz w:val="24"/>
        </w:rPr>
        <w:t>the</w:t>
      </w:r>
      <w:r w:rsidR="008F042C" w:rsidRPr="006B334F">
        <w:rPr>
          <w:sz w:val="24"/>
        </w:rPr>
        <w:t xml:space="preserve"> new</w:t>
      </w:r>
      <w:r w:rsidR="00330E31" w:rsidRPr="006B334F">
        <w:rPr>
          <w:sz w:val="24"/>
        </w:rPr>
        <w:t xml:space="preserve"> major </w:t>
      </w:r>
      <w:r w:rsidR="008F042C" w:rsidRPr="006B334F">
        <w:rPr>
          <w:sz w:val="24"/>
        </w:rPr>
        <w:t>will</w:t>
      </w:r>
      <w:r w:rsidR="00330E31" w:rsidRPr="006B334F">
        <w:rPr>
          <w:sz w:val="24"/>
        </w:rPr>
        <w:t xml:space="preserve"> appeal to those </w:t>
      </w:r>
      <w:r w:rsidR="008F042C" w:rsidRPr="006B334F">
        <w:rPr>
          <w:sz w:val="24"/>
        </w:rPr>
        <w:t>proceeding to</w:t>
      </w:r>
      <w:r w:rsidR="00330E31" w:rsidRPr="006B334F">
        <w:rPr>
          <w:sz w:val="24"/>
        </w:rPr>
        <w:t xml:space="preserve"> graduate training</w:t>
      </w:r>
      <w:r w:rsidR="00FB3A1C" w:rsidRPr="006B334F">
        <w:rPr>
          <w:sz w:val="24"/>
        </w:rPr>
        <w:t xml:space="preserve"> in Medical Anthropology, one of the fastest</w:t>
      </w:r>
      <w:r w:rsidR="00F359D8" w:rsidRPr="006B334F">
        <w:rPr>
          <w:sz w:val="24"/>
        </w:rPr>
        <w:t xml:space="preserve"> growing areas</w:t>
      </w:r>
      <w:r w:rsidR="00FB3A1C" w:rsidRPr="006B334F">
        <w:rPr>
          <w:sz w:val="24"/>
        </w:rPr>
        <w:t xml:space="preserve"> within </w:t>
      </w:r>
      <w:r w:rsidR="00330E31" w:rsidRPr="006B334F">
        <w:rPr>
          <w:sz w:val="24"/>
        </w:rPr>
        <w:t>Anthropology</w:t>
      </w:r>
      <w:r w:rsidR="001369DA" w:rsidRPr="006B334F">
        <w:rPr>
          <w:sz w:val="24"/>
        </w:rPr>
        <w:t>. T</w:t>
      </w:r>
      <w:r w:rsidR="00330E31" w:rsidRPr="006B334F">
        <w:rPr>
          <w:sz w:val="24"/>
        </w:rPr>
        <w:t>hose bound for</w:t>
      </w:r>
      <w:r w:rsidR="00FB3A1C" w:rsidRPr="006B334F">
        <w:rPr>
          <w:sz w:val="24"/>
        </w:rPr>
        <w:t xml:space="preserve"> professional </w:t>
      </w:r>
      <w:r w:rsidR="008F6CA5" w:rsidRPr="006B334F">
        <w:rPr>
          <w:sz w:val="24"/>
        </w:rPr>
        <w:t>scho</w:t>
      </w:r>
      <w:r w:rsidR="006B334F">
        <w:rPr>
          <w:sz w:val="24"/>
        </w:rPr>
        <w:t>o</w:t>
      </w:r>
      <w:r w:rsidR="001369DA" w:rsidRPr="006B334F">
        <w:rPr>
          <w:sz w:val="24"/>
        </w:rPr>
        <w:t>ls and</w:t>
      </w:r>
      <w:r w:rsidR="00330E31" w:rsidRPr="006B334F">
        <w:rPr>
          <w:sz w:val="24"/>
        </w:rPr>
        <w:t xml:space="preserve"> </w:t>
      </w:r>
      <w:r w:rsidR="00FB3A1C" w:rsidRPr="006B334F">
        <w:rPr>
          <w:sz w:val="24"/>
        </w:rPr>
        <w:t xml:space="preserve">health-related </w:t>
      </w:r>
      <w:r w:rsidR="001369DA" w:rsidRPr="006B334F">
        <w:rPr>
          <w:sz w:val="24"/>
        </w:rPr>
        <w:t>careers</w:t>
      </w:r>
      <w:r w:rsidR="00852217" w:rsidRPr="006B334F">
        <w:rPr>
          <w:sz w:val="24"/>
        </w:rPr>
        <w:t>,</w:t>
      </w:r>
      <w:r w:rsidR="00FB3A1C" w:rsidRPr="006B334F">
        <w:rPr>
          <w:sz w:val="24"/>
        </w:rPr>
        <w:t xml:space="preserve"> </w:t>
      </w:r>
      <w:r w:rsidR="00A333FC" w:rsidRPr="006B334F">
        <w:rPr>
          <w:sz w:val="24"/>
        </w:rPr>
        <w:t>including</w:t>
      </w:r>
      <w:r w:rsidR="001961F4" w:rsidRPr="006B334F">
        <w:rPr>
          <w:sz w:val="24"/>
        </w:rPr>
        <w:t xml:space="preserve"> </w:t>
      </w:r>
      <w:r w:rsidR="00FB3A1C" w:rsidRPr="006B334F">
        <w:rPr>
          <w:sz w:val="24"/>
        </w:rPr>
        <w:t xml:space="preserve">medicine, nursing, </w:t>
      </w:r>
      <w:r w:rsidR="00A333FC" w:rsidRPr="006B334F">
        <w:rPr>
          <w:sz w:val="24"/>
        </w:rPr>
        <w:t>or</w:t>
      </w:r>
      <w:r w:rsidR="00FB3A1C" w:rsidRPr="006B334F">
        <w:rPr>
          <w:sz w:val="24"/>
        </w:rPr>
        <w:t xml:space="preserve"> public </w:t>
      </w:r>
      <w:r w:rsidR="00A333FC" w:rsidRPr="006B334F">
        <w:rPr>
          <w:sz w:val="24"/>
        </w:rPr>
        <w:t>and</w:t>
      </w:r>
      <w:r w:rsidR="001961F4" w:rsidRPr="006B334F">
        <w:rPr>
          <w:sz w:val="24"/>
        </w:rPr>
        <w:t xml:space="preserve"> </w:t>
      </w:r>
      <w:r w:rsidR="00F359D8" w:rsidRPr="006B334F">
        <w:rPr>
          <w:sz w:val="24"/>
        </w:rPr>
        <w:t>global health</w:t>
      </w:r>
      <w:r w:rsidR="00852217" w:rsidRPr="006B334F">
        <w:rPr>
          <w:sz w:val="24"/>
        </w:rPr>
        <w:t>,</w:t>
      </w:r>
      <w:r w:rsidR="00FB3A1C" w:rsidRPr="006B334F">
        <w:rPr>
          <w:sz w:val="24"/>
        </w:rPr>
        <w:t xml:space="preserve"> </w:t>
      </w:r>
      <w:r w:rsidR="001961F4" w:rsidRPr="006B334F">
        <w:rPr>
          <w:sz w:val="24"/>
        </w:rPr>
        <w:t xml:space="preserve">will </w:t>
      </w:r>
      <w:r w:rsidR="00E9425D" w:rsidRPr="006B334F">
        <w:rPr>
          <w:sz w:val="24"/>
        </w:rPr>
        <w:t>also find a</w:t>
      </w:r>
      <w:r w:rsidR="001961F4" w:rsidRPr="006B334F">
        <w:rPr>
          <w:sz w:val="24"/>
        </w:rPr>
        <w:t xml:space="preserve"> degree</w:t>
      </w:r>
      <w:r w:rsidR="00A333FC" w:rsidRPr="006B334F">
        <w:rPr>
          <w:sz w:val="24"/>
        </w:rPr>
        <w:t xml:space="preserve"> in Medical Anthropology to be excellent preparation</w:t>
      </w:r>
      <w:r w:rsidR="001961F4" w:rsidRPr="006B334F">
        <w:rPr>
          <w:sz w:val="24"/>
        </w:rPr>
        <w:t>.</w:t>
      </w:r>
      <w:r w:rsidR="00330E31" w:rsidRPr="006B334F">
        <w:rPr>
          <w:sz w:val="24"/>
        </w:rPr>
        <w:t xml:space="preserve"> </w:t>
      </w:r>
      <w:r w:rsidR="00E9425D" w:rsidRPr="006B334F">
        <w:rPr>
          <w:sz w:val="24"/>
        </w:rPr>
        <w:t xml:space="preserve">Increased awareness of global health issues and the challenges of understanding national and global health disparities, as well as the </w:t>
      </w:r>
      <w:r w:rsidR="00237711" w:rsidRPr="006B334F">
        <w:rPr>
          <w:sz w:val="24"/>
        </w:rPr>
        <w:t xml:space="preserve">growing </w:t>
      </w:r>
      <w:r w:rsidR="00E9425D" w:rsidRPr="006B334F">
        <w:rPr>
          <w:sz w:val="24"/>
        </w:rPr>
        <w:t>demand to provide healthcare in multicultural settings</w:t>
      </w:r>
      <w:r w:rsidR="00237711" w:rsidRPr="006B334F">
        <w:rPr>
          <w:sz w:val="24"/>
        </w:rPr>
        <w:t xml:space="preserve"> in </w:t>
      </w:r>
      <w:r w:rsidR="00E9425D" w:rsidRPr="006B334F">
        <w:rPr>
          <w:sz w:val="24"/>
        </w:rPr>
        <w:t xml:space="preserve">the United States, has led to growing interest in the field of Medical Anthropology. </w:t>
      </w:r>
      <w:r w:rsidR="00A21CCB" w:rsidRPr="006B334F">
        <w:rPr>
          <w:sz w:val="24"/>
        </w:rPr>
        <w:t xml:space="preserve">For students, this major </w:t>
      </w:r>
      <w:r w:rsidR="00B23E38" w:rsidRPr="006B334F">
        <w:rPr>
          <w:sz w:val="24"/>
        </w:rPr>
        <w:t>will provide</w:t>
      </w:r>
      <w:r w:rsidR="00A21CCB" w:rsidRPr="006B334F">
        <w:rPr>
          <w:sz w:val="24"/>
        </w:rPr>
        <w:t xml:space="preserve"> a coherent</w:t>
      </w:r>
      <w:r w:rsidR="00A21CCB" w:rsidRPr="00FB3A1C">
        <w:rPr>
          <w:sz w:val="24"/>
        </w:rPr>
        <w:t xml:space="preserve"> framework </w:t>
      </w:r>
      <w:r w:rsidR="00FB3A1C">
        <w:rPr>
          <w:sz w:val="24"/>
        </w:rPr>
        <w:t xml:space="preserve">for coursework and </w:t>
      </w:r>
      <w:r w:rsidR="00B30193">
        <w:rPr>
          <w:sz w:val="24"/>
        </w:rPr>
        <w:t xml:space="preserve">preparation for taking advantage of </w:t>
      </w:r>
      <w:r w:rsidR="00FB3A1C" w:rsidRPr="00FB3A1C">
        <w:rPr>
          <w:sz w:val="24"/>
        </w:rPr>
        <w:t>research opportunities</w:t>
      </w:r>
      <w:r w:rsidR="00330E31">
        <w:rPr>
          <w:sz w:val="24"/>
        </w:rPr>
        <w:t xml:space="preserve"> </w:t>
      </w:r>
      <w:r w:rsidR="00D930C9">
        <w:rPr>
          <w:sz w:val="24"/>
        </w:rPr>
        <w:t xml:space="preserve">aimed at increasing understanding of and </w:t>
      </w:r>
      <w:r w:rsidR="008D46F0">
        <w:rPr>
          <w:sz w:val="24"/>
        </w:rPr>
        <w:t>a</w:t>
      </w:r>
      <w:r w:rsidR="00D930C9">
        <w:rPr>
          <w:sz w:val="24"/>
        </w:rPr>
        <w:t xml:space="preserve"> skillset for tackling pressing 21</w:t>
      </w:r>
      <w:r w:rsidR="00D930C9" w:rsidRPr="00D930C9">
        <w:rPr>
          <w:sz w:val="24"/>
          <w:vertAlign w:val="superscript"/>
        </w:rPr>
        <w:t>st</w:t>
      </w:r>
      <w:r w:rsidR="00D930C9">
        <w:rPr>
          <w:sz w:val="24"/>
        </w:rPr>
        <w:t xml:space="preserve"> century health challenges</w:t>
      </w:r>
      <w:r w:rsidR="00FB3A1C" w:rsidRPr="00FB3A1C">
        <w:rPr>
          <w:sz w:val="24"/>
        </w:rPr>
        <w:t xml:space="preserve">. We </w:t>
      </w:r>
      <w:r w:rsidR="00FF775E">
        <w:rPr>
          <w:sz w:val="24"/>
        </w:rPr>
        <w:t>propose</w:t>
      </w:r>
      <w:r w:rsidR="00FB3A1C" w:rsidRPr="00FB3A1C">
        <w:rPr>
          <w:sz w:val="24"/>
        </w:rPr>
        <w:t xml:space="preserve"> </w:t>
      </w:r>
      <w:r w:rsidR="00FB3A1C">
        <w:rPr>
          <w:sz w:val="24"/>
        </w:rPr>
        <w:t xml:space="preserve">that this major be implemented in the 2017-2018 </w:t>
      </w:r>
      <w:r w:rsidR="00B23E38">
        <w:rPr>
          <w:sz w:val="24"/>
        </w:rPr>
        <w:t xml:space="preserve">academic year. </w:t>
      </w:r>
      <w:r w:rsidR="00FB3A1C" w:rsidRPr="00FB3A1C">
        <w:rPr>
          <w:sz w:val="24"/>
        </w:rPr>
        <w:t xml:space="preserve">Upon </w:t>
      </w:r>
      <w:r w:rsidR="00FB3A1C" w:rsidRPr="006B334F">
        <w:rPr>
          <w:sz w:val="24"/>
        </w:rPr>
        <w:t xml:space="preserve">completion of </w:t>
      </w:r>
      <w:r w:rsidR="00F15D41" w:rsidRPr="006B334F">
        <w:rPr>
          <w:sz w:val="24"/>
        </w:rPr>
        <w:t xml:space="preserve">required </w:t>
      </w:r>
      <w:r w:rsidR="00FF775E" w:rsidRPr="006B334F">
        <w:rPr>
          <w:sz w:val="24"/>
        </w:rPr>
        <w:t>coursework</w:t>
      </w:r>
      <w:r w:rsidR="00FB3A1C" w:rsidRPr="006B334F">
        <w:rPr>
          <w:sz w:val="24"/>
        </w:rPr>
        <w:t xml:space="preserve">, students will receive either a Bachelor of Arts or a Bachelor of Science degree in Medical Anthropology.  </w:t>
      </w:r>
    </w:p>
    <w:p w14:paraId="748D3980" w14:textId="6FA95334" w:rsidR="00C47798" w:rsidRDefault="00A21CCB" w:rsidP="00F15D41">
      <w:pPr>
        <w:spacing w:line="240" w:lineRule="auto"/>
        <w:rPr>
          <w:rFonts w:cs="Arial"/>
          <w:sz w:val="24"/>
          <w:szCs w:val="24"/>
        </w:rPr>
      </w:pPr>
      <w:r w:rsidRPr="006B334F">
        <w:rPr>
          <w:rFonts w:cs="Arial"/>
          <w:sz w:val="24"/>
          <w:szCs w:val="24"/>
        </w:rPr>
        <w:t xml:space="preserve">The Ohio State University is an ideal place to build </w:t>
      </w:r>
      <w:r w:rsidR="008F6CA5" w:rsidRPr="006B334F">
        <w:rPr>
          <w:rFonts w:cs="Arial"/>
          <w:sz w:val="24"/>
          <w:szCs w:val="24"/>
        </w:rPr>
        <w:t>the proposed</w:t>
      </w:r>
      <w:r w:rsidR="006715F6" w:rsidRPr="006B334F">
        <w:rPr>
          <w:rFonts w:cs="Arial"/>
          <w:sz w:val="24"/>
          <w:szCs w:val="24"/>
        </w:rPr>
        <w:t xml:space="preserve"> Medical Anthropology</w:t>
      </w:r>
      <w:r w:rsidR="00BD0847" w:rsidRPr="006B334F">
        <w:rPr>
          <w:rFonts w:cs="Arial"/>
          <w:sz w:val="24"/>
          <w:szCs w:val="24"/>
        </w:rPr>
        <w:t xml:space="preserve"> degree program</w:t>
      </w:r>
      <w:r w:rsidR="008F6CA5" w:rsidRPr="006B334F">
        <w:rPr>
          <w:rFonts w:cs="Arial"/>
          <w:sz w:val="24"/>
          <w:szCs w:val="24"/>
        </w:rPr>
        <w:t>s</w:t>
      </w:r>
      <w:r w:rsidR="006715F6" w:rsidRPr="006B334F">
        <w:rPr>
          <w:rFonts w:cs="Arial"/>
          <w:sz w:val="24"/>
          <w:szCs w:val="24"/>
        </w:rPr>
        <w:t>. I</w:t>
      </w:r>
      <w:r w:rsidR="00C80E16" w:rsidRPr="006B334F">
        <w:rPr>
          <w:rFonts w:cs="Arial"/>
          <w:sz w:val="24"/>
          <w:szCs w:val="24"/>
        </w:rPr>
        <w:t>mportantly,</w:t>
      </w:r>
      <w:r w:rsidR="00916683" w:rsidRPr="006B334F">
        <w:rPr>
          <w:rFonts w:cs="Arial"/>
          <w:sz w:val="24"/>
          <w:szCs w:val="24"/>
        </w:rPr>
        <w:t xml:space="preserve"> the Anthropology D</w:t>
      </w:r>
      <w:r w:rsidR="00E62196" w:rsidRPr="006B334F">
        <w:rPr>
          <w:rFonts w:cs="Arial"/>
          <w:sz w:val="24"/>
          <w:szCs w:val="24"/>
        </w:rPr>
        <w:t>epartment has a concentration of faculty whose</w:t>
      </w:r>
      <w:r w:rsidR="00E62196">
        <w:rPr>
          <w:rFonts w:cs="Arial"/>
          <w:sz w:val="24"/>
          <w:szCs w:val="24"/>
        </w:rPr>
        <w:t xml:space="preserve"> research focuses on </w:t>
      </w:r>
      <w:r w:rsidR="006715F6">
        <w:rPr>
          <w:rFonts w:cs="Arial"/>
          <w:sz w:val="24"/>
          <w:szCs w:val="24"/>
        </w:rPr>
        <w:t>understanding</w:t>
      </w:r>
      <w:r w:rsidR="00C80E16">
        <w:rPr>
          <w:rFonts w:cs="Arial"/>
          <w:sz w:val="24"/>
          <w:szCs w:val="24"/>
        </w:rPr>
        <w:t xml:space="preserve"> variability in</w:t>
      </w:r>
      <w:r w:rsidR="00E62196">
        <w:rPr>
          <w:rFonts w:cs="Arial"/>
          <w:sz w:val="24"/>
          <w:szCs w:val="24"/>
        </w:rPr>
        <w:t xml:space="preserve"> human health </w:t>
      </w:r>
      <w:r w:rsidR="00E2622E">
        <w:rPr>
          <w:rFonts w:cs="Arial"/>
          <w:sz w:val="24"/>
          <w:szCs w:val="24"/>
        </w:rPr>
        <w:t>and well-being through</w:t>
      </w:r>
      <w:r w:rsidR="00E62196">
        <w:rPr>
          <w:rFonts w:cs="Arial"/>
          <w:sz w:val="24"/>
          <w:szCs w:val="24"/>
        </w:rPr>
        <w:t xml:space="preserve"> an evolutionary </w:t>
      </w:r>
      <w:r w:rsidR="00E2622E">
        <w:rPr>
          <w:rFonts w:cs="Arial"/>
          <w:sz w:val="24"/>
          <w:szCs w:val="24"/>
        </w:rPr>
        <w:t xml:space="preserve">lens while keeping a </w:t>
      </w:r>
      <w:r w:rsidR="00C80E16">
        <w:rPr>
          <w:rFonts w:cs="Arial"/>
          <w:sz w:val="24"/>
          <w:szCs w:val="24"/>
        </w:rPr>
        <w:t>biocultural</w:t>
      </w:r>
      <w:r w:rsidR="00E62196">
        <w:rPr>
          <w:rFonts w:cs="Arial"/>
          <w:sz w:val="24"/>
          <w:szCs w:val="24"/>
        </w:rPr>
        <w:t xml:space="preserve"> perspective</w:t>
      </w:r>
      <w:r w:rsidR="00C940C9">
        <w:rPr>
          <w:rFonts w:cs="Arial"/>
          <w:sz w:val="24"/>
          <w:szCs w:val="24"/>
        </w:rPr>
        <w:t xml:space="preserve"> that prioritizes ethn</w:t>
      </w:r>
      <w:r w:rsidR="00DD26D1">
        <w:rPr>
          <w:rFonts w:cs="Arial"/>
          <w:sz w:val="24"/>
          <w:szCs w:val="24"/>
        </w:rPr>
        <w:t xml:space="preserve">ographic </w:t>
      </w:r>
      <w:r w:rsidR="00DD26D1">
        <w:rPr>
          <w:rFonts w:cs="Arial"/>
          <w:sz w:val="24"/>
          <w:szCs w:val="24"/>
        </w:rPr>
        <w:lastRenderedPageBreak/>
        <w:t>engagement with diverse populations</w:t>
      </w:r>
      <w:r w:rsidR="00E62196">
        <w:rPr>
          <w:rFonts w:cs="Arial"/>
          <w:sz w:val="24"/>
          <w:szCs w:val="24"/>
        </w:rPr>
        <w:t xml:space="preserve">. </w:t>
      </w:r>
      <w:r w:rsidR="001D076D">
        <w:rPr>
          <w:rFonts w:cs="Arial"/>
          <w:sz w:val="24"/>
          <w:szCs w:val="24"/>
        </w:rPr>
        <w:t xml:space="preserve">Medical Anthropology is </w:t>
      </w:r>
      <w:r w:rsidR="00C07634">
        <w:rPr>
          <w:rFonts w:cs="Arial"/>
          <w:sz w:val="24"/>
          <w:szCs w:val="24"/>
        </w:rPr>
        <w:t xml:space="preserve">one of the largest subfields of anthropology and has seen rapid growth over the past 20 years. </w:t>
      </w:r>
      <w:r w:rsidR="00E2622E">
        <w:rPr>
          <w:rFonts w:cs="Arial"/>
          <w:sz w:val="24"/>
          <w:szCs w:val="24"/>
        </w:rPr>
        <w:t>The</w:t>
      </w:r>
      <w:r w:rsidR="001D076D">
        <w:rPr>
          <w:rFonts w:cs="Arial"/>
          <w:sz w:val="24"/>
          <w:szCs w:val="24"/>
        </w:rPr>
        <w:t xml:space="preserve"> growth is </w:t>
      </w:r>
      <w:r w:rsidR="00F259EC">
        <w:rPr>
          <w:rFonts w:cs="Arial"/>
          <w:sz w:val="24"/>
          <w:szCs w:val="24"/>
        </w:rPr>
        <w:t>due</w:t>
      </w:r>
      <w:r w:rsidR="001D076D">
        <w:rPr>
          <w:rFonts w:cs="Arial"/>
          <w:sz w:val="24"/>
          <w:szCs w:val="24"/>
        </w:rPr>
        <w:t xml:space="preserve"> to increasing demand for the perspective</w:t>
      </w:r>
      <w:r w:rsidR="0006255D">
        <w:rPr>
          <w:rFonts w:cs="Arial"/>
          <w:sz w:val="24"/>
          <w:szCs w:val="24"/>
        </w:rPr>
        <w:t>s</w:t>
      </w:r>
      <w:r w:rsidR="001D076D">
        <w:rPr>
          <w:rFonts w:cs="Arial"/>
          <w:sz w:val="24"/>
          <w:szCs w:val="24"/>
        </w:rPr>
        <w:t xml:space="preserve"> and skills anthropologists </w:t>
      </w:r>
      <w:r w:rsidR="0006255D">
        <w:rPr>
          <w:rFonts w:cs="Arial"/>
          <w:sz w:val="24"/>
          <w:szCs w:val="24"/>
        </w:rPr>
        <w:t>bring to</w:t>
      </w:r>
      <w:r w:rsidR="001D076D">
        <w:rPr>
          <w:rFonts w:cs="Arial"/>
          <w:sz w:val="24"/>
          <w:szCs w:val="24"/>
        </w:rPr>
        <w:t xml:space="preserve"> addressing health issues both nationally and globally. </w:t>
      </w:r>
      <w:r w:rsidR="001E7384">
        <w:rPr>
          <w:rFonts w:cs="Arial"/>
          <w:sz w:val="24"/>
          <w:szCs w:val="24"/>
        </w:rPr>
        <w:t>In</w:t>
      </w:r>
      <w:r w:rsidR="001D076D">
        <w:rPr>
          <w:rFonts w:cs="Arial"/>
          <w:sz w:val="24"/>
          <w:szCs w:val="24"/>
        </w:rPr>
        <w:t xml:space="preserve"> most </w:t>
      </w:r>
      <w:r w:rsidR="001E7384">
        <w:rPr>
          <w:rFonts w:cs="Arial"/>
          <w:sz w:val="24"/>
          <w:szCs w:val="24"/>
        </w:rPr>
        <w:t>Anthropology programs</w:t>
      </w:r>
      <w:r w:rsidR="001D076D">
        <w:rPr>
          <w:rFonts w:cs="Arial"/>
          <w:sz w:val="24"/>
          <w:szCs w:val="24"/>
        </w:rPr>
        <w:t xml:space="preserve">, students only </w:t>
      </w:r>
      <w:r w:rsidR="001E7384">
        <w:rPr>
          <w:rFonts w:cs="Arial"/>
          <w:sz w:val="24"/>
          <w:szCs w:val="24"/>
        </w:rPr>
        <w:t>have opportunities to</w:t>
      </w:r>
      <w:r w:rsidR="001D076D">
        <w:rPr>
          <w:rFonts w:cs="Arial"/>
          <w:sz w:val="24"/>
          <w:szCs w:val="24"/>
        </w:rPr>
        <w:t xml:space="preserve"> gain these skills at the graduate level. </w:t>
      </w:r>
      <w:r w:rsidR="006772C5">
        <w:rPr>
          <w:rFonts w:cs="Arial"/>
          <w:sz w:val="24"/>
          <w:szCs w:val="24"/>
        </w:rPr>
        <w:t>However, for students</w:t>
      </w:r>
      <w:r w:rsidR="00D028B7">
        <w:rPr>
          <w:rFonts w:cs="Arial"/>
          <w:sz w:val="24"/>
          <w:szCs w:val="24"/>
        </w:rPr>
        <w:t xml:space="preserve"> preparing for</w:t>
      </w:r>
      <w:r w:rsidR="001D076D">
        <w:rPr>
          <w:rFonts w:cs="Arial"/>
          <w:sz w:val="24"/>
          <w:szCs w:val="24"/>
        </w:rPr>
        <w:t xml:space="preserve"> the health professions </w:t>
      </w:r>
      <w:r w:rsidR="00FA2570">
        <w:rPr>
          <w:rFonts w:cs="Arial"/>
          <w:sz w:val="24"/>
          <w:szCs w:val="24"/>
        </w:rPr>
        <w:t xml:space="preserve">after </w:t>
      </w:r>
      <w:r w:rsidR="005D6119">
        <w:rPr>
          <w:rFonts w:cs="Arial"/>
          <w:sz w:val="24"/>
          <w:szCs w:val="24"/>
        </w:rPr>
        <w:t>completing</w:t>
      </w:r>
      <w:r w:rsidR="00FA2570">
        <w:rPr>
          <w:rFonts w:cs="Arial"/>
          <w:sz w:val="24"/>
          <w:szCs w:val="24"/>
        </w:rPr>
        <w:t xml:space="preserve"> their </w:t>
      </w:r>
      <w:r w:rsidR="005D6119">
        <w:rPr>
          <w:rFonts w:cs="Arial"/>
          <w:sz w:val="24"/>
          <w:szCs w:val="24"/>
        </w:rPr>
        <w:t>baccalaureate</w:t>
      </w:r>
      <w:r w:rsidR="00FA2570">
        <w:rPr>
          <w:rFonts w:cs="Arial"/>
          <w:sz w:val="24"/>
          <w:szCs w:val="24"/>
        </w:rPr>
        <w:t xml:space="preserve"> degree,</w:t>
      </w:r>
      <w:r w:rsidR="001D076D">
        <w:rPr>
          <w:rFonts w:cs="Arial"/>
          <w:sz w:val="24"/>
          <w:szCs w:val="24"/>
        </w:rPr>
        <w:t xml:space="preserve"> this </w:t>
      </w:r>
      <w:r w:rsidR="00FA2570">
        <w:rPr>
          <w:rFonts w:cs="Arial"/>
          <w:sz w:val="24"/>
          <w:szCs w:val="24"/>
        </w:rPr>
        <w:t xml:space="preserve">opportunity </w:t>
      </w:r>
      <w:r w:rsidR="0006255D">
        <w:rPr>
          <w:rFonts w:cs="Arial"/>
          <w:sz w:val="24"/>
          <w:szCs w:val="24"/>
        </w:rPr>
        <w:t xml:space="preserve">obviously </w:t>
      </w:r>
      <w:r w:rsidR="00FA2570">
        <w:rPr>
          <w:rFonts w:cs="Arial"/>
          <w:sz w:val="24"/>
          <w:szCs w:val="24"/>
        </w:rPr>
        <w:t xml:space="preserve">comes too late. </w:t>
      </w:r>
      <w:r w:rsidR="00032AD2">
        <w:rPr>
          <w:rFonts w:cs="Arial"/>
          <w:sz w:val="24"/>
          <w:szCs w:val="24"/>
        </w:rPr>
        <w:t xml:space="preserve">Nationally, </w:t>
      </w:r>
      <w:r w:rsidR="006772C5" w:rsidRPr="006B334F">
        <w:rPr>
          <w:rFonts w:cs="Arial"/>
          <w:sz w:val="24"/>
          <w:szCs w:val="24"/>
        </w:rPr>
        <w:t>only select anthropology departments offer a bachelor’s degree in Medical Anthropology and,</w:t>
      </w:r>
      <w:r w:rsidR="006772C5">
        <w:rPr>
          <w:rFonts w:cs="Arial"/>
          <w:sz w:val="24"/>
          <w:szCs w:val="24"/>
        </w:rPr>
        <w:t xml:space="preserve"> in all cases, only a B.A. option (e.g., </w:t>
      </w:r>
      <w:r w:rsidR="00D3580B">
        <w:rPr>
          <w:sz w:val="24"/>
          <w:szCs w:val="24"/>
        </w:rPr>
        <w:t>Creighton University (B.A. Medical Anthropology), University of Texas, San Antonio (B.A. Medical Humanities) and the University of Washington (B.A. Anthropology and Global health))</w:t>
      </w:r>
      <w:r w:rsidR="00094E00">
        <w:rPr>
          <w:rFonts w:cs="Arial"/>
          <w:sz w:val="24"/>
          <w:szCs w:val="24"/>
        </w:rPr>
        <w:t>. Therefore, The Ohio State University</w:t>
      </w:r>
      <w:r w:rsidR="00032AD2">
        <w:rPr>
          <w:rFonts w:cs="Arial"/>
          <w:sz w:val="24"/>
          <w:szCs w:val="24"/>
        </w:rPr>
        <w:t xml:space="preserve"> will be the first to offer </w:t>
      </w:r>
      <w:r w:rsidR="00094E00">
        <w:rPr>
          <w:rFonts w:cs="Arial"/>
          <w:sz w:val="24"/>
          <w:szCs w:val="24"/>
        </w:rPr>
        <w:t>both</w:t>
      </w:r>
      <w:r w:rsidR="00032AD2">
        <w:rPr>
          <w:rFonts w:cs="Arial"/>
          <w:sz w:val="24"/>
          <w:szCs w:val="24"/>
        </w:rPr>
        <w:t xml:space="preserve"> B</w:t>
      </w:r>
      <w:r w:rsidR="00C47798">
        <w:rPr>
          <w:rFonts w:cs="Arial"/>
          <w:sz w:val="24"/>
          <w:szCs w:val="24"/>
        </w:rPr>
        <w:t>.</w:t>
      </w:r>
      <w:r w:rsidR="00032AD2">
        <w:rPr>
          <w:rFonts w:cs="Arial"/>
          <w:sz w:val="24"/>
          <w:szCs w:val="24"/>
        </w:rPr>
        <w:t>A</w:t>
      </w:r>
      <w:r w:rsidR="00C47798">
        <w:rPr>
          <w:rFonts w:cs="Arial"/>
          <w:sz w:val="24"/>
          <w:szCs w:val="24"/>
        </w:rPr>
        <w:t>.</w:t>
      </w:r>
      <w:r w:rsidR="00032AD2">
        <w:rPr>
          <w:rFonts w:cs="Arial"/>
          <w:sz w:val="24"/>
          <w:szCs w:val="24"/>
        </w:rPr>
        <w:t xml:space="preserve"> and B</w:t>
      </w:r>
      <w:r w:rsidR="00C47798">
        <w:rPr>
          <w:rFonts w:cs="Arial"/>
          <w:sz w:val="24"/>
          <w:szCs w:val="24"/>
        </w:rPr>
        <w:t>.</w:t>
      </w:r>
      <w:r w:rsidR="00032AD2">
        <w:rPr>
          <w:rFonts w:cs="Arial"/>
          <w:sz w:val="24"/>
          <w:szCs w:val="24"/>
        </w:rPr>
        <w:t>S</w:t>
      </w:r>
      <w:r w:rsidR="00C47798">
        <w:rPr>
          <w:rFonts w:cs="Arial"/>
          <w:sz w:val="24"/>
          <w:szCs w:val="24"/>
        </w:rPr>
        <w:t>.</w:t>
      </w:r>
      <w:r w:rsidR="00032AD2">
        <w:rPr>
          <w:rFonts w:cs="Arial"/>
          <w:sz w:val="24"/>
          <w:szCs w:val="24"/>
        </w:rPr>
        <w:t xml:space="preserve"> option</w:t>
      </w:r>
      <w:r w:rsidR="00956428">
        <w:rPr>
          <w:rFonts w:cs="Arial"/>
          <w:sz w:val="24"/>
          <w:szCs w:val="24"/>
        </w:rPr>
        <w:t>s</w:t>
      </w:r>
      <w:r w:rsidR="00C575AA">
        <w:rPr>
          <w:rFonts w:cs="Arial"/>
          <w:sz w:val="24"/>
          <w:szCs w:val="24"/>
        </w:rPr>
        <w:t xml:space="preserve"> </w:t>
      </w:r>
      <w:r w:rsidR="009A2C72">
        <w:rPr>
          <w:rFonts w:cs="Arial"/>
          <w:sz w:val="24"/>
          <w:szCs w:val="24"/>
        </w:rPr>
        <w:t xml:space="preserve">in Medical Anthropology </w:t>
      </w:r>
      <w:r w:rsidR="00C575AA">
        <w:rPr>
          <w:rFonts w:cs="Arial"/>
          <w:sz w:val="24"/>
          <w:szCs w:val="24"/>
        </w:rPr>
        <w:t>to undergraduate students</w:t>
      </w:r>
      <w:r w:rsidR="00094E00">
        <w:rPr>
          <w:rFonts w:cs="Arial"/>
          <w:sz w:val="24"/>
          <w:szCs w:val="24"/>
        </w:rPr>
        <w:t xml:space="preserve">. </w:t>
      </w:r>
    </w:p>
    <w:p w14:paraId="07B1F897" w14:textId="0DCB1704" w:rsidR="00FB3A1C" w:rsidRPr="004B6A98" w:rsidRDefault="00804E05" w:rsidP="00F15D41">
      <w:pPr>
        <w:spacing w:line="240" w:lineRule="auto"/>
        <w:rPr>
          <w:sz w:val="24"/>
        </w:rPr>
      </w:pPr>
      <w:r>
        <w:rPr>
          <w:rFonts w:cs="Arial"/>
          <w:sz w:val="24"/>
          <w:szCs w:val="24"/>
        </w:rPr>
        <w:t xml:space="preserve">The </w:t>
      </w:r>
      <w:r w:rsidR="00032AD2">
        <w:rPr>
          <w:rFonts w:cs="Arial"/>
          <w:sz w:val="24"/>
          <w:szCs w:val="24"/>
        </w:rPr>
        <w:t>curricula</w:t>
      </w:r>
      <w:r w:rsidR="00FA2570">
        <w:rPr>
          <w:rFonts w:cs="Arial"/>
          <w:sz w:val="24"/>
          <w:szCs w:val="24"/>
        </w:rPr>
        <w:t xml:space="preserve"> we developed for the </w:t>
      </w:r>
      <w:r w:rsidR="00032AD2">
        <w:rPr>
          <w:rFonts w:cs="Arial"/>
          <w:sz w:val="24"/>
          <w:szCs w:val="24"/>
        </w:rPr>
        <w:t>B</w:t>
      </w:r>
      <w:r w:rsidR="00C47798">
        <w:rPr>
          <w:rFonts w:cs="Arial"/>
          <w:sz w:val="24"/>
          <w:szCs w:val="24"/>
        </w:rPr>
        <w:t>.</w:t>
      </w:r>
      <w:r w:rsidR="00032AD2">
        <w:rPr>
          <w:rFonts w:cs="Arial"/>
          <w:sz w:val="24"/>
          <w:szCs w:val="24"/>
        </w:rPr>
        <w:t>A</w:t>
      </w:r>
      <w:r w:rsidR="00C47798">
        <w:rPr>
          <w:rFonts w:cs="Arial"/>
          <w:sz w:val="24"/>
          <w:szCs w:val="24"/>
        </w:rPr>
        <w:t>.</w:t>
      </w:r>
      <w:r w:rsidR="00FA2570">
        <w:rPr>
          <w:rFonts w:cs="Arial"/>
          <w:sz w:val="24"/>
          <w:szCs w:val="24"/>
        </w:rPr>
        <w:t xml:space="preserve"> and </w:t>
      </w:r>
      <w:r w:rsidR="00032AD2">
        <w:rPr>
          <w:rFonts w:cs="Arial"/>
          <w:sz w:val="24"/>
          <w:szCs w:val="24"/>
        </w:rPr>
        <w:t>B</w:t>
      </w:r>
      <w:r w:rsidR="00C47798">
        <w:rPr>
          <w:rFonts w:cs="Arial"/>
          <w:sz w:val="24"/>
          <w:szCs w:val="24"/>
        </w:rPr>
        <w:t>.</w:t>
      </w:r>
      <w:r w:rsidR="00032AD2">
        <w:rPr>
          <w:rFonts w:cs="Arial"/>
          <w:sz w:val="24"/>
          <w:szCs w:val="24"/>
        </w:rPr>
        <w:t>S</w:t>
      </w:r>
      <w:r w:rsidR="00C47798">
        <w:rPr>
          <w:rFonts w:cs="Arial"/>
          <w:sz w:val="24"/>
          <w:szCs w:val="24"/>
        </w:rPr>
        <w:t>.</w:t>
      </w:r>
      <w:r w:rsidR="00FA2570">
        <w:rPr>
          <w:rFonts w:cs="Arial"/>
          <w:sz w:val="24"/>
          <w:szCs w:val="24"/>
        </w:rPr>
        <w:t xml:space="preserve"> degrees in Medical Anthropology</w:t>
      </w:r>
      <w:r w:rsidR="00032AD2">
        <w:rPr>
          <w:rFonts w:cs="Arial"/>
          <w:sz w:val="24"/>
          <w:szCs w:val="24"/>
        </w:rPr>
        <w:t xml:space="preserve"> are designed to </w:t>
      </w:r>
      <w:r w:rsidR="006B2181">
        <w:rPr>
          <w:rFonts w:cs="Arial"/>
          <w:sz w:val="24"/>
          <w:szCs w:val="24"/>
        </w:rPr>
        <w:t xml:space="preserve">meet the varied needs of </w:t>
      </w:r>
      <w:r w:rsidR="005221C1">
        <w:rPr>
          <w:rFonts w:cs="Arial"/>
          <w:sz w:val="24"/>
          <w:szCs w:val="24"/>
        </w:rPr>
        <w:t>the students we expect to attract</w:t>
      </w:r>
      <w:r w:rsidR="006B2181">
        <w:rPr>
          <w:rFonts w:cs="Arial"/>
          <w:sz w:val="24"/>
          <w:szCs w:val="24"/>
        </w:rPr>
        <w:t>. We envision the B</w:t>
      </w:r>
      <w:r w:rsidR="00C47798">
        <w:rPr>
          <w:rFonts w:cs="Arial"/>
          <w:sz w:val="24"/>
          <w:szCs w:val="24"/>
        </w:rPr>
        <w:t>.</w:t>
      </w:r>
      <w:r w:rsidR="006B2181">
        <w:rPr>
          <w:rFonts w:cs="Arial"/>
          <w:sz w:val="24"/>
          <w:szCs w:val="24"/>
        </w:rPr>
        <w:t>A</w:t>
      </w:r>
      <w:r w:rsidR="00C47798">
        <w:rPr>
          <w:rFonts w:cs="Arial"/>
          <w:sz w:val="24"/>
          <w:szCs w:val="24"/>
        </w:rPr>
        <w:t>.</w:t>
      </w:r>
      <w:r w:rsidR="006B2181">
        <w:rPr>
          <w:rFonts w:cs="Arial"/>
          <w:sz w:val="24"/>
          <w:szCs w:val="24"/>
        </w:rPr>
        <w:t xml:space="preserve"> degree </w:t>
      </w:r>
      <w:r w:rsidR="00956428">
        <w:rPr>
          <w:rFonts w:cs="Arial"/>
          <w:sz w:val="24"/>
          <w:szCs w:val="24"/>
        </w:rPr>
        <w:t>will</w:t>
      </w:r>
      <w:r w:rsidR="006B2181">
        <w:rPr>
          <w:rFonts w:cs="Arial"/>
          <w:sz w:val="24"/>
          <w:szCs w:val="24"/>
        </w:rPr>
        <w:t xml:space="preserve"> appeal to those </w:t>
      </w:r>
      <w:r w:rsidR="001E5B82">
        <w:rPr>
          <w:rFonts w:cs="Arial"/>
          <w:sz w:val="24"/>
          <w:szCs w:val="24"/>
        </w:rPr>
        <w:t>with interests in</w:t>
      </w:r>
      <w:r w:rsidR="00B471D1">
        <w:rPr>
          <w:rFonts w:cs="Arial"/>
          <w:sz w:val="24"/>
          <w:szCs w:val="24"/>
        </w:rPr>
        <w:t xml:space="preserve"> pursuing</w:t>
      </w:r>
      <w:r w:rsidR="00FA78F4">
        <w:rPr>
          <w:rFonts w:cs="Arial"/>
          <w:sz w:val="24"/>
          <w:szCs w:val="24"/>
        </w:rPr>
        <w:t xml:space="preserve"> career</w:t>
      </w:r>
      <w:r w:rsidR="008F6CA5">
        <w:rPr>
          <w:rFonts w:cs="Arial"/>
          <w:sz w:val="24"/>
          <w:szCs w:val="24"/>
        </w:rPr>
        <w:t>s</w:t>
      </w:r>
      <w:r w:rsidR="00FA78F4">
        <w:rPr>
          <w:rFonts w:cs="Arial"/>
          <w:sz w:val="24"/>
          <w:szCs w:val="24"/>
        </w:rPr>
        <w:t xml:space="preserve"> in global hea</w:t>
      </w:r>
      <w:r w:rsidR="00C47798">
        <w:rPr>
          <w:rFonts w:cs="Arial"/>
          <w:sz w:val="24"/>
          <w:szCs w:val="24"/>
        </w:rPr>
        <w:t>lth</w:t>
      </w:r>
      <w:r w:rsidR="008F6CA5">
        <w:rPr>
          <w:rFonts w:cs="Arial"/>
          <w:sz w:val="24"/>
          <w:szCs w:val="24"/>
        </w:rPr>
        <w:t xml:space="preserve"> in, for example, </w:t>
      </w:r>
      <w:r w:rsidR="00C47798">
        <w:rPr>
          <w:rFonts w:cs="Arial"/>
          <w:sz w:val="24"/>
          <w:szCs w:val="24"/>
        </w:rPr>
        <w:t>research foundation</w:t>
      </w:r>
      <w:r w:rsidR="00956428">
        <w:rPr>
          <w:rFonts w:cs="Arial"/>
          <w:sz w:val="24"/>
          <w:szCs w:val="24"/>
        </w:rPr>
        <w:t>s</w:t>
      </w:r>
      <w:r w:rsidR="00C47798">
        <w:rPr>
          <w:rFonts w:cs="Arial"/>
          <w:sz w:val="24"/>
          <w:szCs w:val="24"/>
        </w:rPr>
        <w:t>, international health organization</w:t>
      </w:r>
      <w:r w:rsidR="00956428">
        <w:rPr>
          <w:rFonts w:cs="Arial"/>
          <w:sz w:val="24"/>
          <w:szCs w:val="24"/>
        </w:rPr>
        <w:t>s</w:t>
      </w:r>
      <w:r w:rsidR="00931242">
        <w:rPr>
          <w:rFonts w:cs="Arial"/>
          <w:sz w:val="24"/>
          <w:szCs w:val="24"/>
        </w:rPr>
        <w:t>,</w:t>
      </w:r>
      <w:r w:rsidR="00FA78F4">
        <w:rPr>
          <w:rFonts w:cs="Arial"/>
          <w:sz w:val="24"/>
          <w:szCs w:val="24"/>
        </w:rPr>
        <w:t xml:space="preserve"> non-profit organization</w:t>
      </w:r>
      <w:r w:rsidR="00931242">
        <w:rPr>
          <w:rFonts w:cs="Arial"/>
          <w:sz w:val="24"/>
          <w:szCs w:val="24"/>
        </w:rPr>
        <w:t>s</w:t>
      </w:r>
      <w:r w:rsidR="00FA78F4">
        <w:rPr>
          <w:rFonts w:cs="Arial"/>
          <w:sz w:val="24"/>
          <w:szCs w:val="24"/>
        </w:rPr>
        <w:t xml:space="preserve">, </w:t>
      </w:r>
      <w:r w:rsidR="008F6CA5">
        <w:rPr>
          <w:rFonts w:cs="Arial"/>
          <w:sz w:val="24"/>
          <w:szCs w:val="24"/>
        </w:rPr>
        <w:t>as well as to</w:t>
      </w:r>
      <w:r w:rsidR="005221C1">
        <w:rPr>
          <w:rFonts w:cs="Arial"/>
          <w:sz w:val="24"/>
          <w:szCs w:val="24"/>
        </w:rPr>
        <w:t xml:space="preserve"> those </w:t>
      </w:r>
      <w:r w:rsidR="005221C1" w:rsidRPr="006B334F">
        <w:rPr>
          <w:rFonts w:cs="Arial"/>
          <w:sz w:val="24"/>
          <w:szCs w:val="24"/>
        </w:rPr>
        <w:t xml:space="preserve">planning </w:t>
      </w:r>
      <w:r w:rsidR="00931242" w:rsidRPr="006B334F">
        <w:rPr>
          <w:rFonts w:cs="Arial"/>
          <w:sz w:val="24"/>
          <w:szCs w:val="24"/>
        </w:rPr>
        <w:t>to</w:t>
      </w:r>
      <w:r w:rsidR="00D930C9" w:rsidRPr="006B334F">
        <w:rPr>
          <w:rFonts w:cs="Arial"/>
          <w:sz w:val="24"/>
          <w:szCs w:val="24"/>
        </w:rPr>
        <w:t xml:space="preserve"> enter</w:t>
      </w:r>
      <w:r w:rsidR="00931242" w:rsidRPr="006B334F">
        <w:rPr>
          <w:rFonts w:cs="Arial"/>
          <w:sz w:val="24"/>
          <w:szCs w:val="24"/>
        </w:rPr>
        <w:t xml:space="preserve"> government-sponsored programs such as</w:t>
      </w:r>
      <w:r w:rsidR="00D930C9" w:rsidRPr="006B334F">
        <w:rPr>
          <w:rFonts w:cs="Arial"/>
          <w:sz w:val="24"/>
          <w:szCs w:val="24"/>
        </w:rPr>
        <w:t xml:space="preserve"> the Peace C</w:t>
      </w:r>
      <w:r w:rsidR="00FA78F4" w:rsidRPr="006B334F">
        <w:rPr>
          <w:rFonts w:cs="Arial"/>
          <w:sz w:val="24"/>
          <w:szCs w:val="24"/>
        </w:rPr>
        <w:t xml:space="preserve">orps or </w:t>
      </w:r>
      <w:r w:rsidR="00E20EB4" w:rsidRPr="006B334F">
        <w:rPr>
          <w:rFonts w:cs="Arial"/>
          <w:sz w:val="24"/>
          <w:szCs w:val="24"/>
        </w:rPr>
        <w:t>AmeriCorps</w:t>
      </w:r>
      <w:r w:rsidR="00FA78F4" w:rsidRPr="006B334F">
        <w:rPr>
          <w:rFonts w:cs="Arial"/>
          <w:sz w:val="24"/>
          <w:szCs w:val="24"/>
        </w:rPr>
        <w:t xml:space="preserve">. The </w:t>
      </w:r>
      <w:r w:rsidR="004E211F" w:rsidRPr="006B334F">
        <w:rPr>
          <w:rFonts w:cs="Arial"/>
          <w:sz w:val="24"/>
          <w:szCs w:val="24"/>
        </w:rPr>
        <w:t xml:space="preserve">proposed </w:t>
      </w:r>
      <w:r w:rsidR="00FA78F4" w:rsidRPr="006B334F">
        <w:rPr>
          <w:rFonts w:cs="Arial"/>
          <w:sz w:val="24"/>
          <w:szCs w:val="24"/>
        </w:rPr>
        <w:t>B.A</w:t>
      </w:r>
      <w:r w:rsidR="009A2C72" w:rsidRPr="006B334F">
        <w:rPr>
          <w:rFonts w:cs="Arial"/>
          <w:sz w:val="24"/>
          <w:szCs w:val="24"/>
        </w:rPr>
        <w:t>.</w:t>
      </w:r>
      <w:r w:rsidR="00FA78F4" w:rsidRPr="006B334F">
        <w:rPr>
          <w:rFonts w:cs="Arial"/>
          <w:sz w:val="24"/>
          <w:szCs w:val="24"/>
        </w:rPr>
        <w:t xml:space="preserve"> </w:t>
      </w:r>
      <w:r w:rsidR="007D1B4F" w:rsidRPr="006B334F">
        <w:rPr>
          <w:rFonts w:cs="Arial"/>
          <w:sz w:val="24"/>
          <w:szCs w:val="24"/>
        </w:rPr>
        <w:t xml:space="preserve">degree </w:t>
      </w:r>
      <w:r w:rsidR="00344C54" w:rsidRPr="006B334F">
        <w:rPr>
          <w:rFonts w:cs="Arial"/>
          <w:sz w:val="24"/>
          <w:szCs w:val="24"/>
        </w:rPr>
        <w:t xml:space="preserve">will </w:t>
      </w:r>
      <w:r w:rsidR="00FA78F4" w:rsidRPr="006B334F">
        <w:rPr>
          <w:rFonts w:cs="Arial"/>
          <w:sz w:val="24"/>
          <w:szCs w:val="24"/>
        </w:rPr>
        <w:t xml:space="preserve">also provide a solid foundation for </w:t>
      </w:r>
      <w:r w:rsidR="00D930C9" w:rsidRPr="006B334F">
        <w:rPr>
          <w:rFonts w:cs="Arial"/>
          <w:sz w:val="24"/>
          <w:szCs w:val="24"/>
        </w:rPr>
        <w:t xml:space="preserve">students pursuing </w:t>
      </w:r>
      <w:r w:rsidR="001E5B82" w:rsidRPr="006B334F">
        <w:rPr>
          <w:rFonts w:cs="Arial"/>
          <w:sz w:val="24"/>
          <w:szCs w:val="24"/>
        </w:rPr>
        <w:t xml:space="preserve">graduate-level training </w:t>
      </w:r>
      <w:r w:rsidR="006B2181" w:rsidRPr="006B334F">
        <w:rPr>
          <w:rFonts w:cs="Arial"/>
          <w:sz w:val="24"/>
          <w:szCs w:val="24"/>
        </w:rPr>
        <w:t>in anthropology or other so</w:t>
      </w:r>
      <w:r w:rsidR="001E5B82" w:rsidRPr="006B334F">
        <w:rPr>
          <w:rFonts w:cs="Arial"/>
          <w:sz w:val="24"/>
          <w:szCs w:val="24"/>
        </w:rPr>
        <w:t>cial science discipline</w:t>
      </w:r>
      <w:r w:rsidR="007B7C88" w:rsidRPr="006B334F">
        <w:rPr>
          <w:rFonts w:cs="Arial"/>
          <w:sz w:val="24"/>
          <w:szCs w:val="24"/>
        </w:rPr>
        <w:t>s</w:t>
      </w:r>
      <w:r w:rsidR="00344C54" w:rsidRPr="006B334F">
        <w:rPr>
          <w:rFonts w:cs="Arial"/>
          <w:sz w:val="24"/>
          <w:szCs w:val="24"/>
        </w:rPr>
        <w:t xml:space="preserve"> in which </w:t>
      </w:r>
      <w:r w:rsidR="00D930C9" w:rsidRPr="006B334F">
        <w:rPr>
          <w:rFonts w:cs="Arial"/>
          <w:sz w:val="24"/>
          <w:szCs w:val="24"/>
        </w:rPr>
        <w:t xml:space="preserve">health is </w:t>
      </w:r>
      <w:r w:rsidR="00344C54" w:rsidRPr="006B334F">
        <w:rPr>
          <w:rFonts w:cs="Arial"/>
          <w:sz w:val="24"/>
          <w:szCs w:val="24"/>
        </w:rPr>
        <w:t xml:space="preserve">a focal </w:t>
      </w:r>
      <w:r w:rsidR="00B163F3" w:rsidRPr="006B334F">
        <w:rPr>
          <w:rFonts w:cs="Arial"/>
          <w:sz w:val="24"/>
          <w:szCs w:val="24"/>
        </w:rPr>
        <w:t xml:space="preserve">research </w:t>
      </w:r>
      <w:r w:rsidR="00D930C9" w:rsidRPr="006B334F">
        <w:rPr>
          <w:rFonts w:cs="Arial"/>
          <w:sz w:val="24"/>
          <w:szCs w:val="24"/>
        </w:rPr>
        <w:t>interest</w:t>
      </w:r>
      <w:r w:rsidR="001E5B82" w:rsidRPr="006B334F">
        <w:rPr>
          <w:rFonts w:cs="Arial"/>
          <w:sz w:val="24"/>
          <w:szCs w:val="24"/>
        </w:rPr>
        <w:t xml:space="preserve">. </w:t>
      </w:r>
      <w:r w:rsidR="00067302" w:rsidRPr="006B334F">
        <w:rPr>
          <w:rFonts w:cs="Arial"/>
          <w:sz w:val="24"/>
          <w:szCs w:val="24"/>
        </w:rPr>
        <w:t xml:space="preserve">The B.S. </w:t>
      </w:r>
      <w:r w:rsidR="007D1B4F" w:rsidRPr="006B334F">
        <w:rPr>
          <w:rFonts w:cs="Arial"/>
          <w:sz w:val="24"/>
          <w:szCs w:val="24"/>
        </w:rPr>
        <w:t xml:space="preserve">degree option </w:t>
      </w:r>
      <w:r w:rsidR="00067302" w:rsidRPr="006B334F">
        <w:rPr>
          <w:rFonts w:cs="Arial"/>
          <w:sz w:val="24"/>
          <w:szCs w:val="24"/>
        </w:rPr>
        <w:t>likely will appeal to a broad range of students with future career goals in professional health fields, including</w:t>
      </w:r>
      <w:r w:rsidR="005221C1" w:rsidRPr="006B334F">
        <w:rPr>
          <w:rFonts w:cs="Arial"/>
          <w:sz w:val="24"/>
          <w:szCs w:val="24"/>
        </w:rPr>
        <w:t xml:space="preserve"> medicine, public health</w:t>
      </w:r>
      <w:r w:rsidR="00344C54" w:rsidRPr="006B334F">
        <w:rPr>
          <w:rFonts w:cs="Arial"/>
          <w:sz w:val="24"/>
          <w:szCs w:val="24"/>
        </w:rPr>
        <w:t>,</w:t>
      </w:r>
      <w:r w:rsidR="005221C1" w:rsidRPr="006B334F">
        <w:rPr>
          <w:rFonts w:cs="Arial"/>
          <w:sz w:val="24"/>
          <w:szCs w:val="24"/>
        </w:rPr>
        <w:t xml:space="preserve"> </w:t>
      </w:r>
      <w:r w:rsidR="00F86284" w:rsidRPr="006B334F">
        <w:rPr>
          <w:rFonts w:cs="Arial"/>
          <w:sz w:val="24"/>
          <w:szCs w:val="24"/>
        </w:rPr>
        <w:t>and</w:t>
      </w:r>
      <w:r w:rsidR="005221C1" w:rsidRPr="006B334F">
        <w:rPr>
          <w:rFonts w:cs="Arial"/>
          <w:sz w:val="24"/>
          <w:szCs w:val="24"/>
        </w:rPr>
        <w:t xml:space="preserve"> </w:t>
      </w:r>
      <w:r w:rsidR="00FA78F4" w:rsidRPr="006B334F">
        <w:rPr>
          <w:rFonts w:cs="Arial"/>
          <w:sz w:val="24"/>
          <w:szCs w:val="24"/>
        </w:rPr>
        <w:t>nursing</w:t>
      </w:r>
      <w:r w:rsidR="00B471D1" w:rsidRPr="006B334F">
        <w:rPr>
          <w:rFonts w:cs="Arial"/>
          <w:sz w:val="24"/>
          <w:szCs w:val="24"/>
        </w:rPr>
        <w:t xml:space="preserve">, although it certainly can serve as a foundation for </w:t>
      </w:r>
      <w:r w:rsidR="00FA78F4" w:rsidRPr="006B334F">
        <w:rPr>
          <w:rFonts w:cs="Arial"/>
          <w:sz w:val="24"/>
          <w:szCs w:val="24"/>
        </w:rPr>
        <w:t xml:space="preserve">graduate-level training in </w:t>
      </w:r>
      <w:r w:rsidR="00D930C9" w:rsidRPr="006B334F">
        <w:rPr>
          <w:rFonts w:cs="Arial"/>
          <w:sz w:val="24"/>
          <w:szCs w:val="24"/>
        </w:rPr>
        <w:t>the social sciences</w:t>
      </w:r>
      <w:r w:rsidR="00F86284" w:rsidRPr="006B334F">
        <w:rPr>
          <w:rFonts w:cs="Arial"/>
          <w:sz w:val="24"/>
          <w:szCs w:val="24"/>
        </w:rPr>
        <w:t xml:space="preserve"> as well</w:t>
      </w:r>
      <w:r w:rsidR="006B2181" w:rsidRPr="006B334F">
        <w:rPr>
          <w:rFonts w:cs="Arial"/>
          <w:sz w:val="24"/>
          <w:szCs w:val="24"/>
        </w:rPr>
        <w:t>.  Both degrees will offer</w:t>
      </w:r>
      <w:r w:rsidR="00916683" w:rsidRPr="006B334F">
        <w:rPr>
          <w:rFonts w:cs="Arial"/>
          <w:sz w:val="24"/>
          <w:szCs w:val="24"/>
        </w:rPr>
        <w:t xml:space="preserve"> </w:t>
      </w:r>
      <w:r w:rsidR="00FB3635" w:rsidRPr="006B334F">
        <w:rPr>
          <w:rFonts w:cs="Arial"/>
          <w:sz w:val="24"/>
          <w:szCs w:val="24"/>
        </w:rPr>
        <w:t>our</w:t>
      </w:r>
      <w:r w:rsidR="006944A0" w:rsidRPr="006B334F">
        <w:rPr>
          <w:rFonts w:cs="Arial"/>
          <w:sz w:val="24"/>
          <w:szCs w:val="24"/>
        </w:rPr>
        <w:t xml:space="preserve"> students a rare </w:t>
      </w:r>
      <w:r w:rsidR="00916683" w:rsidRPr="006B334F">
        <w:rPr>
          <w:rFonts w:cs="Arial"/>
          <w:sz w:val="24"/>
          <w:szCs w:val="24"/>
        </w:rPr>
        <w:t xml:space="preserve">opportunity to gain </w:t>
      </w:r>
      <w:r w:rsidR="00253F91" w:rsidRPr="006B334F">
        <w:rPr>
          <w:rFonts w:cs="Arial"/>
          <w:sz w:val="24"/>
          <w:szCs w:val="24"/>
        </w:rPr>
        <w:t xml:space="preserve">the </w:t>
      </w:r>
      <w:r w:rsidRPr="006B334F">
        <w:rPr>
          <w:rFonts w:cs="Arial"/>
          <w:sz w:val="24"/>
          <w:szCs w:val="24"/>
        </w:rPr>
        <w:t>perspectives,</w:t>
      </w:r>
      <w:r>
        <w:rPr>
          <w:rFonts w:cs="Arial"/>
          <w:sz w:val="24"/>
          <w:szCs w:val="24"/>
        </w:rPr>
        <w:t xml:space="preserve"> </w:t>
      </w:r>
      <w:r w:rsidR="00916683">
        <w:rPr>
          <w:rFonts w:cs="Arial"/>
          <w:sz w:val="24"/>
          <w:szCs w:val="24"/>
        </w:rPr>
        <w:t>knowledge</w:t>
      </w:r>
      <w:r w:rsidR="007B7C88">
        <w:rPr>
          <w:rFonts w:cs="Arial"/>
          <w:sz w:val="24"/>
          <w:szCs w:val="24"/>
        </w:rPr>
        <w:t>,</w:t>
      </w:r>
      <w:r w:rsidR="00916683">
        <w:rPr>
          <w:rFonts w:cs="Arial"/>
          <w:sz w:val="24"/>
          <w:szCs w:val="24"/>
        </w:rPr>
        <w:t xml:space="preserve"> and skills</w:t>
      </w:r>
      <w:r w:rsidR="006B2181">
        <w:rPr>
          <w:rFonts w:cs="Arial"/>
          <w:sz w:val="24"/>
          <w:szCs w:val="24"/>
        </w:rPr>
        <w:t xml:space="preserve"> </w:t>
      </w:r>
      <w:r w:rsidR="00FA2570">
        <w:rPr>
          <w:rFonts w:cs="Arial"/>
          <w:sz w:val="24"/>
          <w:szCs w:val="24"/>
        </w:rPr>
        <w:t xml:space="preserve">that will aid them </w:t>
      </w:r>
      <w:r w:rsidR="007B7C88">
        <w:rPr>
          <w:rFonts w:cs="Arial"/>
          <w:sz w:val="24"/>
          <w:szCs w:val="24"/>
        </w:rPr>
        <w:t>in</w:t>
      </w:r>
      <w:r w:rsidR="00FA2570">
        <w:rPr>
          <w:rFonts w:cs="Arial"/>
          <w:sz w:val="24"/>
          <w:szCs w:val="24"/>
        </w:rPr>
        <w:t xml:space="preserve"> tackl</w:t>
      </w:r>
      <w:r w:rsidR="007B7C88">
        <w:rPr>
          <w:rFonts w:cs="Arial"/>
          <w:sz w:val="24"/>
          <w:szCs w:val="24"/>
        </w:rPr>
        <w:t>ing</w:t>
      </w:r>
      <w:r w:rsidR="00FA2570">
        <w:rPr>
          <w:rFonts w:cs="Arial"/>
          <w:sz w:val="24"/>
          <w:szCs w:val="24"/>
        </w:rPr>
        <w:t xml:space="preserve"> critical </w:t>
      </w:r>
      <w:r w:rsidR="00FA78F4">
        <w:rPr>
          <w:rFonts w:cs="Arial"/>
          <w:sz w:val="24"/>
          <w:szCs w:val="24"/>
        </w:rPr>
        <w:t xml:space="preserve">domestic and </w:t>
      </w:r>
      <w:r w:rsidR="00253F91">
        <w:rPr>
          <w:rFonts w:cs="Arial"/>
          <w:sz w:val="24"/>
          <w:szCs w:val="24"/>
        </w:rPr>
        <w:t>global health issues. In addition, it will</w:t>
      </w:r>
      <w:r w:rsidR="002718D0">
        <w:rPr>
          <w:rFonts w:cs="Arial"/>
          <w:sz w:val="24"/>
          <w:szCs w:val="24"/>
        </w:rPr>
        <w:t xml:space="preserve"> </w:t>
      </w:r>
      <w:r w:rsidR="00253F91">
        <w:rPr>
          <w:rFonts w:cs="Arial"/>
          <w:sz w:val="24"/>
          <w:szCs w:val="24"/>
        </w:rPr>
        <w:t xml:space="preserve">lay a foundation </w:t>
      </w:r>
      <w:r w:rsidR="00067302">
        <w:rPr>
          <w:rFonts w:cs="Arial"/>
          <w:sz w:val="24"/>
          <w:szCs w:val="24"/>
        </w:rPr>
        <w:t>for future health professionals to provide</w:t>
      </w:r>
      <w:r w:rsidR="00FA2570">
        <w:rPr>
          <w:rFonts w:cs="Arial"/>
          <w:sz w:val="24"/>
          <w:szCs w:val="24"/>
        </w:rPr>
        <w:t xml:space="preserve"> effective </w:t>
      </w:r>
      <w:r w:rsidR="00FB3635">
        <w:rPr>
          <w:rFonts w:cs="Arial"/>
          <w:sz w:val="24"/>
          <w:szCs w:val="24"/>
        </w:rPr>
        <w:t xml:space="preserve">and appropriate </w:t>
      </w:r>
      <w:r w:rsidR="00FA2570">
        <w:rPr>
          <w:rFonts w:cs="Arial"/>
          <w:sz w:val="24"/>
          <w:szCs w:val="24"/>
        </w:rPr>
        <w:t xml:space="preserve">care in multicultural contexts. </w:t>
      </w:r>
      <w:r w:rsidR="007B7C88">
        <w:rPr>
          <w:rFonts w:cs="Arial"/>
          <w:sz w:val="24"/>
          <w:szCs w:val="24"/>
        </w:rPr>
        <w:t>Importantly, the proposed</w:t>
      </w:r>
      <w:r w:rsidR="002C7D03">
        <w:rPr>
          <w:sz w:val="24"/>
        </w:rPr>
        <w:t xml:space="preserve"> Medical Anthropology major rel</w:t>
      </w:r>
      <w:r w:rsidR="004E211F">
        <w:rPr>
          <w:sz w:val="24"/>
        </w:rPr>
        <w:t>ies</w:t>
      </w:r>
      <w:r w:rsidR="002C7D03">
        <w:rPr>
          <w:sz w:val="24"/>
        </w:rPr>
        <w:t xml:space="preserve"> on course</w:t>
      </w:r>
      <w:r w:rsidR="004E211F">
        <w:rPr>
          <w:sz w:val="24"/>
        </w:rPr>
        <w:t>s</w:t>
      </w:r>
      <w:r w:rsidR="002C7D03">
        <w:rPr>
          <w:sz w:val="24"/>
        </w:rPr>
        <w:t xml:space="preserve"> presently offered by faculty </w:t>
      </w:r>
      <w:r w:rsidR="004E211F">
        <w:rPr>
          <w:sz w:val="24"/>
        </w:rPr>
        <w:t>within</w:t>
      </w:r>
      <w:r w:rsidR="002C7D03">
        <w:rPr>
          <w:sz w:val="24"/>
        </w:rPr>
        <w:t xml:space="preserve"> the College of Arts and Sciences (ASC) and the College of </w:t>
      </w:r>
      <w:r w:rsidR="00E62196">
        <w:rPr>
          <w:sz w:val="24"/>
        </w:rPr>
        <w:t>Public Health and</w:t>
      </w:r>
      <w:r w:rsidR="002C7D03">
        <w:rPr>
          <w:sz w:val="24"/>
        </w:rPr>
        <w:t xml:space="preserve"> will be administered by ASC.</w:t>
      </w:r>
      <w:r w:rsidR="006F030E">
        <w:rPr>
          <w:sz w:val="24"/>
        </w:rPr>
        <w:t xml:space="preserve"> </w:t>
      </w:r>
      <w:r w:rsidR="008F6CA5">
        <w:rPr>
          <w:sz w:val="24"/>
        </w:rPr>
        <w:t>The home department will be Anthropology, with faculty members Piperata, Syvertsen and Crews as the core advisers</w:t>
      </w:r>
      <w:r w:rsidR="007D1B4F">
        <w:rPr>
          <w:sz w:val="24"/>
        </w:rPr>
        <w:t xml:space="preserve">. </w:t>
      </w:r>
      <w:r w:rsidR="008F6CA5">
        <w:rPr>
          <w:sz w:val="24"/>
        </w:rPr>
        <w:t xml:space="preserve"> </w:t>
      </w:r>
    </w:p>
    <w:p w14:paraId="519A69DC" w14:textId="77777777" w:rsidR="00FB3A1C" w:rsidRDefault="00FB3A1C" w:rsidP="00F15D41">
      <w:pPr>
        <w:pStyle w:val="ColorfulList-Accent11"/>
        <w:keepNext/>
        <w:numPr>
          <w:ilvl w:val="0"/>
          <w:numId w:val="1"/>
        </w:numPr>
        <w:tabs>
          <w:tab w:val="left" w:pos="360"/>
        </w:tabs>
        <w:spacing w:line="240" w:lineRule="auto"/>
        <w:ind w:left="0" w:firstLine="0"/>
        <w:rPr>
          <w:b/>
          <w:sz w:val="24"/>
        </w:rPr>
      </w:pPr>
      <w:r w:rsidRPr="00873F84">
        <w:rPr>
          <w:b/>
          <w:sz w:val="24"/>
        </w:rPr>
        <w:t>Rationale</w:t>
      </w:r>
    </w:p>
    <w:p w14:paraId="2F65B639" w14:textId="33E8AD64" w:rsidR="00851DF2" w:rsidRDefault="00254A85" w:rsidP="00F15D41">
      <w:pPr>
        <w:spacing w:after="200" w:line="240" w:lineRule="auto"/>
        <w:rPr>
          <w:sz w:val="24"/>
          <w:szCs w:val="24"/>
        </w:rPr>
      </w:pPr>
      <w:r>
        <w:rPr>
          <w:sz w:val="24"/>
          <w:szCs w:val="24"/>
        </w:rPr>
        <w:t>I</w:t>
      </w:r>
      <w:r w:rsidR="00AB7164">
        <w:rPr>
          <w:sz w:val="24"/>
          <w:szCs w:val="24"/>
        </w:rPr>
        <w:t xml:space="preserve">ncreased </w:t>
      </w:r>
      <w:r w:rsidR="004B2F6D">
        <w:rPr>
          <w:sz w:val="24"/>
          <w:szCs w:val="24"/>
        </w:rPr>
        <w:t xml:space="preserve">attention to global health issues, </w:t>
      </w:r>
      <w:r w:rsidR="00AB7164" w:rsidRPr="001E5B82">
        <w:rPr>
          <w:sz w:val="24"/>
          <w:szCs w:val="24"/>
        </w:rPr>
        <w:t>interaction</w:t>
      </w:r>
      <w:r w:rsidR="004B2F6D">
        <w:rPr>
          <w:sz w:val="24"/>
          <w:szCs w:val="24"/>
        </w:rPr>
        <w:t>s</w:t>
      </w:r>
      <w:r w:rsidR="00AB7164" w:rsidRPr="001E5B82">
        <w:rPr>
          <w:sz w:val="24"/>
          <w:szCs w:val="24"/>
        </w:rPr>
        <w:t xml:space="preserve"> between human populations</w:t>
      </w:r>
      <w:r w:rsidR="00AB7164">
        <w:rPr>
          <w:sz w:val="24"/>
          <w:szCs w:val="24"/>
        </w:rPr>
        <w:t>, multiculturalism</w:t>
      </w:r>
      <w:r w:rsidR="00007FC5">
        <w:rPr>
          <w:sz w:val="24"/>
          <w:szCs w:val="24"/>
        </w:rPr>
        <w:t>,</w:t>
      </w:r>
      <w:r w:rsidR="00AB7164">
        <w:rPr>
          <w:sz w:val="24"/>
          <w:szCs w:val="24"/>
        </w:rPr>
        <w:t xml:space="preserve"> and</w:t>
      </w:r>
      <w:r w:rsidR="00AB7164" w:rsidRPr="001E5B82">
        <w:rPr>
          <w:sz w:val="24"/>
          <w:szCs w:val="24"/>
        </w:rPr>
        <w:t xml:space="preserve"> </w:t>
      </w:r>
      <w:r w:rsidR="00AB7164">
        <w:rPr>
          <w:sz w:val="24"/>
          <w:szCs w:val="24"/>
        </w:rPr>
        <w:t>shift</w:t>
      </w:r>
      <w:r w:rsidR="008D4A28">
        <w:rPr>
          <w:sz w:val="24"/>
          <w:szCs w:val="24"/>
        </w:rPr>
        <w:t>s</w:t>
      </w:r>
      <w:r w:rsidR="00AB7164">
        <w:rPr>
          <w:sz w:val="24"/>
          <w:szCs w:val="24"/>
        </w:rPr>
        <w:t xml:space="preserve"> in the </w:t>
      </w:r>
      <w:r w:rsidR="00AB7164" w:rsidRPr="001E5B82">
        <w:rPr>
          <w:sz w:val="24"/>
          <w:szCs w:val="24"/>
        </w:rPr>
        <w:t>global burden of disease (i.e., emerging and re-emerging infectio</w:t>
      </w:r>
      <w:r w:rsidR="00AB7164">
        <w:rPr>
          <w:sz w:val="24"/>
          <w:szCs w:val="24"/>
        </w:rPr>
        <w:t xml:space="preserve">us diseases, chronic diseases) in the </w:t>
      </w:r>
      <w:r w:rsidR="00DF26E9">
        <w:rPr>
          <w:sz w:val="24"/>
          <w:szCs w:val="24"/>
        </w:rPr>
        <w:t>21</w:t>
      </w:r>
      <w:r w:rsidR="00DF26E9" w:rsidRPr="00DF26E9">
        <w:rPr>
          <w:sz w:val="24"/>
          <w:szCs w:val="24"/>
          <w:vertAlign w:val="superscript"/>
        </w:rPr>
        <w:t>st</w:t>
      </w:r>
      <w:r w:rsidR="00DF26E9">
        <w:rPr>
          <w:sz w:val="24"/>
          <w:szCs w:val="24"/>
        </w:rPr>
        <w:t xml:space="preserve"> century</w:t>
      </w:r>
      <w:r w:rsidR="00255C4A">
        <w:rPr>
          <w:sz w:val="24"/>
          <w:szCs w:val="24"/>
        </w:rPr>
        <w:t xml:space="preserve"> has</w:t>
      </w:r>
      <w:r>
        <w:rPr>
          <w:sz w:val="24"/>
          <w:szCs w:val="24"/>
        </w:rPr>
        <w:t xml:space="preserve"> led to increased </w:t>
      </w:r>
      <w:r w:rsidRPr="004425FA">
        <w:rPr>
          <w:sz w:val="24"/>
          <w:szCs w:val="24"/>
        </w:rPr>
        <w:t xml:space="preserve">appreciation for </w:t>
      </w:r>
      <w:r w:rsidR="00AA1A4D">
        <w:rPr>
          <w:sz w:val="24"/>
          <w:szCs w:val="24"/>
        </w:rPr>
        <w:t>social science</w:t>
      </w:r>
      <w:r w:rsidRPr="004425FA">
        <w:rPr>
          <w:sz w:val="24"/>
          <w:szCs w:val="24"/>
        </w:rPr>
        <w:t xml:space="preserve"> theor</w:t>
      </w:r>
      <w:r w:rsidR="005C694F">
        <w:rPr>
          <w:sz w:val="24"/>
          <w:szCs w:val="24"/>
        </w:rPr>
        <w:t>ies</w:t>
      </w:r>
      <w:r w:rsidR="00AF784B">
        <w:rPr>
          <w:sz w:val="24"/>
          <w:szCs w:val="24"/>
        </w:rPr>
        <w:t xml:space="preserve"> and methods</w:t>
      </w:r>
      <w:r w:rsidRPr="004425FA">
        <w:rPr>
          <w:sz w:val="24"/>
          <w:szCs w:val="24"/>
        </w:rPr>
        <w:t xml:space="preserve"> by the traditional health fields </w:t>
      </w:r>
      <w:r w:rsidR="004425FA" w:rsidRPr="004425FA">
        <w:rPr>
          <w:sz w:val="24"/>
          <w:szCs w:val="24"/>
        </w:rPr>
        <w:t xml:space="preserve">such as </w:t>
      </w:r>
      <w:r w:rsidRPr="004425FA">
        <w:rPr>
          <w:sz w:val="24"/>
          <w:szCs w:val="24"/>
        </w:rPr>
        <w:t xml:space="preserve">medicine, nursing, </w:t>
      </w:r>
      <w:r w:rsidR="004425FA" w:rsidRPr="004425FA">
        <w:rPr>
          <w:sz w:val="24"/>
          <w:szCs w:val="24"/>
        </w:rPr>
        <w:t xml:space="preserve">and </w:t>
      </w:r>
      <w:r w:rsidRPr="004425FA">
        <w:rPr>
          <w:sz w:val="24"/>
          <w:szCs w:val="24"/>
        </w:rPr>
        <w:t>public heal</w:t>
      </w:r>
      <w:r w:rsidR="004425FA" w:rsidRPr="004425FA">
        <w:rPr>
          <w:sz w:val="24"/>
          <w:szCs w:val="24"/>
        </w:rPr>
        <w:t>th</w:t>
      </w:r>
      <w:r w:rsidRPr="004425FA">
        <w:rPr>
          <w:sz w:val="24"/>
          <w:szCs w:val="24"/>
        </w:rPr>
        <w:t xml:space="preserve">. </w:t>
      </w:r>
      <w:r w:rsidR="00255C4A">
        <w:rPr>
          <w:sz w:val="24"/>
          <w:szCs w:val="24"/>
        </w:rPr>
        <w:t>This is reflected in r</w:t>
      </w:r>
      <w:r w:rsidR="00AF784B">
        <w:rPr>
          <w:sz w:val="24"/>
          <w:szCs w:val="24"/>
        </w:rPr>
        <w:t>ecent</w:t>
      </w:r>
      <w:r w:rsidR="00851DF2" w:rsidRPr="004425FA">
        <w:rPr>
          <w:sz w:val="24"/>
          <w:szCs w:val="24"/>
        </w:rPr>
        <w:t xml:space="preserve"> changes to the MCAT exam</w:t>
      </w:r>
      <w:r w:rsidR="00255C4A">
        <w:rPr>
          <w:sz w:val="24"/>
          <w:szCs w:val="24"/>
        </w:rPr>
        <w:t xml:space="preserve"> for medical school, which</w:t>
      </w:r>
      <w:r w:rsidR="008519FD">
        <w:rPr>
          <w:sz w:val="24"/>
          <w:szCs w:val="24"/>
        </w:rPr>
        <w:t xml:space="preserve"> now demands</w:t>
      </w:r>
      <w:r w:rsidR="00AF784B">
        <w:rPr>
          <w:sz w:val="24"/>
          <w:szCs w:val="24"/>
        </w:rPr>
        <w:t xml:space="preserve"> </w:t>
      </w:r>
      <w:r w:rsidR="008519FD">
        <w:rPr>
          <w:sz w:val="24"/>
          <w:szCs w:val="24"/>
        </w:rPr>
        <w:t>basic competency in</w:t>
      </w:r>
      <w:r w:rsidR="00851DF2" w:rsidRPr="004425FA">
        <w:rPr>
          <w:sz w:val="24"/>
          <w:szCs w:val="24"/>
        </w:rPr>
        <w:t xml:space="preserve"> the psychological, social, and biological foundations of behavior.</w:t>
      </w:r>
      <w:r w:rsidR="00851DF2">
        <w:rPr>
          <w:sz w:val="24"/>
          <w:szCs w:val="24"/>
        </w:rPr>
        <w:t xml:space="preserve"> In addition to desiring foundational knowledge in the social sciences among those seeking to become physicians, there also </w:t>
      </w:r>
      <w:r w:rsidR="00AF784B">
        <w:rPr>
          <w:sz w:val="24"/>
          <w:szCs w:val="24"/>
        </w:rPr>
        <w:t>has</w:t>
      </w:r>
      <w:r w:rsidR="00851DF2">
        <w:rPr>
          <w:sz w:val="24"/>
          <w:szCs w:val="24"/>
        </w:rPr>
        <w:t xml:space="preserve"> been increased demand </w:t>
      </w:r>
      <w:r w:rsidR="00851DF2" w:rsidRPr="001E5B82">
        <w:rPr>
          <w:sz w:val="24"/>
          <w:szCs w:val="24"/>
        </w:rPr>
        <w:t xml:space="preserve">for </w:t>
      </w:r>
      <w:r w:rsidR="00851DF2">
        <w:rPr>
          <w:sz w:val="24"/>
          <w:szCs w:val="24"/>
        </w:rPr>
        <w:t xml:space="preserve">social science </w:t>
      </w:r>
      <w:r w:rsidR="00851DF2" w:rsidRPr="001E5B82">
        <w:rPr>
          <w:sz w:val="24"/>
          <w:szCs w:val="24"/>
        </w:rPr>
        <w:t>profession</w:t>
      </w:r>
      <w:r w:rsidR="00D53717">
        <w:rPr>
          <w:sz w:val="24"/>
          <w:szCs w:val="24"/>
        </w:rPr>
        <w:t>als, including Medical A</w:t>
      </w:r>
      <w:r w:rsidR="00851DF2">
        <w:rPr>
          <w:sz w:val="24"/>
          <w:szCs w:val="24"/>
        </w:rPr>
        <w:t xml:space="preserve">nthropologists, within </w:t>
      </w:r>
      <w:r w:rsidR="00F64F94">
        <w:rPr>
          <w:sz w:val="24"/>
          <w:szCs w:val="24"/>
        </w:rPr>
        <w:t xml:space="preserve">other </w:t>
      </w:r>
      <w:r w:rsidR="00851DF2">
        <w:rPr>
          <w:sz w:val="24"/>
          <w:szCs w:val="24"/>
        </w:rPr>
        <w:t>health fields. In fact, medical anthropologists are increasing</w:t>
      </w:r>
      <w:r w:rsidR="00ED6C0B">
        <w:rPr>
          <w:sz w:val="24"/>
          <w:szCs w:val="24"/>
        </w:rPr>
        <w:t>ly</w:t>
      </w:r>
      <w:r w:rsidR="00851DF2">
        <w:rPr>
          <w:sz w:val="24"/>
          <w:szCs w:val="24"/>
        </w:rPr>
        <w:t xml:space="preserve"> being employed in medical schools, as well </w:t>
      </w:r>
      <w:r w:rsidR="00ED6C0B">
        <w:rPr>
          <w:sz w:val="24"/>
          <w:szCs w:val="24"/>
        </w:rPr>
        <w:t>in</w:t>
      </w:r>
      <w:r w:rsidR="00851DF2">
        <w:rPr>
          <w:sz w:val="24"/>
          <w:szCs w:val="24"/>
        </w:rPr>
        <w:t xml:space="preserve"> nursing and public health departments</w:t>
      </w:r>
      <w:r w:rsidR="00286E5A">
        <w:rPr>
          <w:sz w:val="24"/>
          <w:szCs w:val="24"/>
        </w:rPr>
        <w:t>. The</w:t>
      </w:r>
      <w:r w:rsidR="00851DF2">
        <w:rPr>
          <w:sz w:val="24"/>
          <w:szCs w:val="24"/>
        </w:rPr>
        <w:t xml:space="preserve"> expertise of </w:t>
      </w:r>
      <w:r w:rsidR="00F27136">
        <w:rPr>
          <w:sz w:val="24"/>
          <w:szCs w:val="24"/>
        </w:rPr>
        <w:t>M</w:t>
      </w:r>
      <w:r w:rsidR="00851DF2">
        <w:rPr>
          <w:sz w:val="24"/>
          <w:szCs w:val="24"/>
        </w:rPr>
        <w:t xml:space="preserve">edical </w:t>
      </w:r>
      <w:r w:rsidR="00F27136">
        <w:rPr>
          <w:sz w:val="24"/>
          <w:szCs w:val="24"/>
        </w:rPr>
        <w:t>A</w:t>
      </w:r>
      <w:r w:rsidR="00851DF2">
        <w:rPr>
          <w:sz w:val="24"/>
          <w:szCs w:val="24"/>
        </w:rPr>
        <w:t>nthropologists</w:t>
      </w:r>
      <w:r w:rsidR="00286E5A">
        <w:rPr>
          <w:sz w:val="24"/>
          <w:szCs w:val="24"/>
        </w:rPr>
        <w:t xml:space="preserve"> is also increasingly</w:t>
      </w:r>
      <w:r w:rsidR="00851DF2">
        <w:rPr>
          <w:sz w:val="24"/>
          <w:szCs w:val="24"/>
        </w:rPr>
        <w:t xml:space="preserve"> sought in clinical </w:t>
      </w:r>
      <w:r w:rsidR="00D86C90">
        <w:rPr>
          <w:sz w:val="24"/>
          <w:szCs w:val="24"/>
        </w:rPr>
        <w:t>and research</w:t>
      </w:r>
      <w:r w:rsidR="00851DF2">
        <w:rPr>
          <w:sz w:val="24"/>
          <w:szCs w:val="24"/>
        </w:rPr>
        <w:t xml:space="preserve"> settings </w:t>
      </w:r>
      <w:r w:rsidR="002B164E">
        <w:rPr>
          <w:sz w:val="24"/>
          <w:szCs w:val="24"/>
        </w:rPr>
        <w:t xml:space="preserve">within </w:t>
      </w:r>
      <w:r w:rsidR="00851DF2">
        <w:rPr>
          <w:sz w:val="24"/>
          <w:szCs w:val="24"/>
        </w:rPr>
        <w:t xml:space="preserve">health institutions both nationally and globally. The B.A. </w:t>
      </w:r>
      <w:r w:rsidR="00851DF2" w:rsidRPr="006B334F">
        <w:rPr>
          <w:sz w:val="24"/>
          <w:szCs w:val="24"/>
        </w:rPr>
        <w:lastRenderedPageBreak/>
        <w:t xml:space="preserve">and B.S. </w:t>
      </w:r>
      <w:r w:rsidR="00F27136" w:rsidRPr="006B334F">
        <w:rPr>
          <w:sz w:val="24"/>
          <w:szCs w:val="24"/>
        </w:rPr>
        <w:t>degrees</w:t>
      </w:r>
      <w:r w:rsidR="00851DF2" w:rsidRPr="006B334F">
        <w:rPr>
          <w:sz w:val="24"/>
          <w:szCs w:val="24"/>
        </w:rPr>
        <w:t xml:space="preserve"> in Medical Anthropology at </w:t>
      </w:r>
      <w:r w:rsidR="002B3093" w:rsidRPr="006B334F">
        <w:rPr>
          <w:sz w:val="24"/>
          <w:szCs w:val="24"/>
        </w:rPr>
        <w:t>Ohio State</w:t>
      </w:r>
      <w:r w:rsidR="00851DF2" w:rsidRPr="006B334F">
        <w:rPr>
          <w:sz w:val="24"/>
          <w:szCs w:val="24"/>
        </w:rPr>
        <w:t xml:space="preserve"> will provide students </w:t>
      </w:r>
      <w:r w:rsidR="002B3093" w:rsidRPr="006B334F">
        <w:rPr>
          <w:sz w:val="24"/>
          <w:szCs w:val="24"/>
        </w:rPr>
        <w:t>in</w:t>
      </w:r>
      <w:r w:rsidR="00851DF2" w:rsidRPr="006B334F">
        <w:rPr>
          <w:sz w:val="24"/>
          <w:szCs w:val="24"/>
        </w:rPr>
        <w:t xml:space="preserve"> the</w:t>
      </w:r>
      <w:r w:rsidR="002B3093" w:rsidRPr="006B334F">
        <w:rPr>
          <w:sz w:val="24"/>
          <w:szCs w:val="24"/>
        </w:rPr>
        <w:t>ir</w:t>
      </w:r>
      <w:r w:rsidR="00851DF2" w:rsidRPr="006B334F">
        <w:rPr>
          <w:sz w:val="24"/>
          <w:szCs w:val="24"/>
        </w:rPr>
        <w:t xml:space="preserve"> early</w:t>
      </w:r>
      <w:r w:rsidR="00851DF2">
        <w:rPr>
          <w:sz w:val="24"/>
          <w:szCs w:val="24"/>
        </w:rPr>
        <w:t xml:space="preserve"> stages of training with </w:t>
      </w:r>
      <w:r w:rsidR="002B164E">
        <w:rPr>
          <w:sz w:val="24"/>
          <w:szCs w:val="24"/>
        </w:rPr>
        <w:t>both awareness of and skills to pursue these</w:t>
      </w:r>
      <w:r w:rsidR="00851DF2">
        <w:rPr>
          <w:sz w:val="24"/>
          <w:szCs w:val="24"/>
        </w:rPr>
        <w:t xml:space="preserve"> varied professional paths upon graduation.</w:t>
      </w:r>
    </w:p>
    <w:p w14:paraId="6C0C6A91" w14:textId="5F91BA85" w:rsidR="00851DF2" w:rsidRDefault="008A14E9" w:rsidP="00F15D41">
      <w:pPr>
        <w:spacing w:after="200" w:line="240" w:lineRule="auto"/>
        <w:rPr>
          <w:sz w:val="24"/>
          <w:szCs w:val="24"/>
        </w:rPr>
      </w:pPr>
      <w:r>
        <w:rPr>
          <w:sz w:val="24"/>
          <w:szCs w:val="24"/>
        </w:rPr>
        <w:t xml:space="preserve">While the increased demand for </w:t>
      </w:r>
      <w:r w:rsidR="00E27BF6">
        <w:rPr>
          <w:sz w:val="24"/>
          <w:szCs w:val="24"/>
        </w:rPr>
        <w:t>expertise</w:t>
      </w:r>
      <w:r w:rsidR="005221C1">
        <w:rPr>
          <w:sz w:val="24"/>
          <w:szCs w:val="24"/>
        </w:rPr>
        <w:t xml:space="preserve"> in Medical A</w:t>
      </w:r>
      <w:r>
        <w:rPr>
          <w:sz w:val="24"/>
          <w:szCs w:val="24"/>
        </w:rPr>
        <w:t xml:space="preserve">nthropology makes this an opportune time to introduce B.A. / B.S. </w:t>
      </w:r>
      <w:r w:rsidR="002B3093">
        <w:rPr>
          <w:sz w:val="24"/>
          <w:szCs w:val="24"/>
        </w:rPr>
        <w:t>degree</w:t>
      </w:r>
      <w:r w:rsidR="009C205D">
        <w:rPr>
          <w:sz w:val="24"/>
          <w:szCs w:val="24"/>
        </w:rPr>
        <w:t>s</w:t>
      </w:r>
      <w:r w:rsidR="00E27BF6">
        <w:rPr>
          <w:sz w:val="24"/>
          <w:szCs w:val="24"/>
        </w:rPr>
        <w:t xml:space="preserve">, </w:t>
      </w:r>
      <w:r w:rsidR="00286E5A">
        <w:rPr>
          <w:sz w:val="24"/>
          <w:szCs w:val="24"/>
        </w:rPr>
        <w:t xml:space="preserve">the </w:t>
      </w:r>
      <w:r w:rsidR="00E27BF6">
        <w:rPr>
          <w:sz w:val="24"/>
          <w:szCs w:val="24"/>
        </w:rPr>
        <w:t xml:space="preserve">current, campus-wide </w:t>
      </w:r>
      <w:r>
        <w:rPr>
          <w:sz w:val="24"/>
          <w:szCs w:val="24"/>
        </w:rPr>
        <w:t xml:space="preserve">momentum </w:t>
      </w:r>
      <w:r w:rsidR="00E27BF6">
        <w:rPr>
          <w:sz w:val="24"/>
          <w:szCs w:val="24"/>
        </w:rPr>
        <w:t>and investment in gaining</w:t>
      </w:r>
      <w:r>
        <w:rPr>
          <w:sz w:val="24"/>
          <w:szCs w:val="24"/>
        </w:rPr>
        <w:t xml:space="preserve"> international recognition as leaders in </w:t>
      </w:r>
      <w:r w:rsidR="00E27BF6">
        <w:rPr>
          <w:sz w:val="24"/>
          <w:szCs w:val="24"/>
        </w:rPr>
        <w:t>global health, infectious disease</w:t>
      </w:r>
      <w:r w:rsidR="00951921">
        <w:rPr>
          <w:sz w:val="24"/>
          <w:szCs w:val="24"/>
        </w:rPr>
        <w:t>,</w:t>
      </w:r>
      <w:r w:rsidR="00E27BF6">
        <w:rPr>
          <w:sz w:val="24"/>
          <w:szCs w:val="24"/>
        </w:rPr>
        <w:t xml:space="preserve"> and food security make </w:t>
      </w:r>
      <w:r w:rsidR="00951921">
        <w:rPr>
          <w:sz w:val="24"/>
          <w:szCs w:val="24"/>
        </w:rPr>
        <w:t>Ohio State</w:t>
      </w:r>
      <w:r w:rsidR="00E27BF6">
        <w:rPr>
          <w:sz w:val="24"/>
          <w:szCs w:val="24"/>
        </w:rPr>
        <w:t xml:space="preserve"> the ideal place to build such a program. For example, </w:t>
      </w:r>
      <w:r w:rsidR="00FF29CE">
        <w:rPr>
          <w:sz w:val="24"/>
          <w:szCs w:val="24"/>
        </w:rPr>
        <w:t>students in the</w:t>
      </w:r>
      <w:r w:rsidR="00E27BF6">
        <w:rPr>
          <w:sz w:val="24"/>
          <w:szCs w:val="24"/>
        </w:rPr>
        <w:t xml:space="preserve"> Medical Anthropology undergraduate degree</w:t>
      </w:r>
      <w:r w:rsidR="00FF29CE">
        <w:rPr>
          <w:sz w:val="24"/>
          <w:szCs w:val="24"/>
        </w:rPr>
        <w:t xml:space="preserve"> program</w:t>
      </w:r>
      <w:r w:rsidR="002B164E">
        <w:rPr>
          <w:sz w:val="24"/>
          <w:szCs w:val="24"/>
        </w:rPr>
        <w:t>s</w:t>
      </w:r>
      <w:r w:rsidR="00FF29CE">
        <w:rPr>
          <w:sz w:val="24"/>
          <w:szCs w:val="24"/>
        </w:rPr>
        <w:t xml:space="preserve"> will apply evolutionary and social theory to understand</w:t>
      </w:r>
      <w:r w:rsidR="00951921">
        <w:rPr>
          <w:sz w:val="24"/>
          <w:szCs w:val="24"/>
        </w:rPr>
        <w:t>ing</w:t>
      </w:r>
      <w:r w:rsidR="00FF29CE">
        <w:rPr>
          <w:sz w:val="24"/>
          <w:szCs w:val="24"/>
        </w:rPr>
        <w:t xml:space="preserve"> health disparities nationally and globally</w:t>
      </w:r>
      <w:r w:rsidR="00951921">
        <w:rPr>
          <w:sz w:val="24"/>
          <w:szCs w:val="24"/>
        </w:rPr>
        <w:t>,</w:t>
      </w:r>
      <w:r w:rsidR="00FF29CE">
        <w:rPr>
          <w:sz w:val="24"/>
          <w:szCs w:val="24"/>
        </w:rPr>
        <w:t xml:space="preserve"> allowing them to engage with </w:t>
      </w:r>
      <w:r w:rsidR="00E27BF6">
        <w:rPr>
          <w:sz w:val="24"/>
          <w:szCs w:val="24"/>
        </w:rPr>
        <w:t xml:space="preserve">two </w:t>
      </w:r>
      <w:r w:rsidR="00E27BF6" w:rsidRPr="007D1B4F">
        <w:rPr>
          <w:b/>
          <w:sz w:val="24"/>
          <w:szCs w:val="24"/>
        </w:rPr>
        <w:t>OSU Discovery Themes</w:t>
      </w:r>
      <w:r w:rsidR="00E27BF6">
        <w:rPr>
          <w:sz w:val="24"/>
          <w:szCs w:val="24"/>
        </w:rPr>
        <w:t xml:space="preserve"> - </w:t>
      </w:r>
      <w:r w:rsidR="00E27BF6" w:rsidRPr="007D1B4F">
        <w:rPr>
          <w:b/>
          <w:sz w:val="24"/>
          <w:szCs w:val="24"/>
        </w:rPr>
        <w:t>Health and Wellness</w:t>
      </w:r>
      <w:r w:rsidR="00E27BF6">
        <w:rPr>
          <w:sz w:val="24"/>
          <w:szCs w:val="24"/>
        </w:rPr>
        <w:t xml:space="preserve"> and </w:t>
      </w:r>
      <w:r w:rsidR="00E27BF6" w:rsidRPr="007D1B4F">
        <w:rPr>
          <w:b/>
          <w:sz w:val="24"/>
          <w:szCs w:val="24"/>
        </w:rPr>
        <w:t>Food Production and Security</w:t>
      </w:r>
      <w:r w:rsidR="00FF29CE">
        <w:rPr>
          <w:sz w:val="24"/>
          <w:szCs w:val="24"/>
        </w:rPr>
        <w:t xml:space="preserve">, as well as with research at the new </w:t>
      </w:r>
      <w:r w:rsidR="00FF29CE" w:rsidRPr="007D1B4F">
        <w:rPr>
          <w:b/>
          <w:sz w:val="24"/>
          <w:szCs w:val="24"/>
        </w:rPr>
        <w:t>Institute for Infectious Disease</w:t>
      </w:r>
      <w:r w:rsidR="00F64F94" w:rsidRPr="007D1B4F">
        <w:rPr>
          <w:b/>
          <w:sz w:val="24"/>
          <w:szCs w:val="24"/>
        </w:rPr>
        <w:t>s</w:t>
      </w:r>
      <w:r w:rsidR="00FF29CE">
        <w:rPr>
          <w:sz w:val="24"/>
          <w:szCs w:val="24"/>
        </w:rPr>
        <w:t xml:space="preserve"> to be launched in 2017</w:t>
      </w:r>
      <w:r w:rsidR="00E27BF6">
        <w:rPr>
          <w:sz w:val="24"/>
          <w:szCs w:val="24"/>
        </w:rPr>
        <w:t xml:space="preserve">. </w:t>
      </w:r>
      <w:r w:rsidR="00951921">
        <w:rPr>
          <w:sz w:val="24"/>
          <w:szCs w:val="24"/>
        </w:rPr>
        <w:t>A</w:t>
      </w:r>
      <w:r w:rsidR="00FF29CE">
        <w:rPr>
          <w:sz w:val="24"/>
          <w:szCs w:val="24"/>
        </w:rPr>
        <w:t xml:space="preserve"> Medical Anthropology </w:t>
      </w:r>
      <w:r w:rsidR="007D1B4F">
        <w:rPr>
          <w:sz w:val="24"/>
          <w:szCs w:val="24"/>
        </w:rPr>
        <w:t>major</w:t>
      </w:r>
      <w:r w:rsidR="00FF29CE">
        <w:rPr>
          <w:sz w:val="24"/>
          <w:szCs w:val="24"/>
        </w:rPr>
        <w:t xml:space="preserve"> also </w:t>
      </w:r>
      <w:r w:rsidR="004505FC">
        <w:rPr>
          <w:sz w:val="24"/>
          <w:szCs w:val="24"/>
        </w:rPr>
        <w:t>will</w:t>
      </w:r>
      <w:r w:rsidR="00FF29CE">
        <w:rPr>
          <w:sz w:val="24"/>
          <w:szCs w:val="24"/>
        </w:rPr>
        <w:t xml:space="preserve"> </w:t>
      </w:r>
      <w:r w:rsidR="00A24C72">
        <w:rPr>
          <w:sz w:val="24"/>
          <w:szCs w:val="24"/>
        </w:rPr>
        <w:t xml:space="preserve">contribute to </w:t>
      </w:r>
      <w:r w:rsidR="00951921">
        <w:rPr>
          <w:sz w:val="24"/>
          <w:szCs w:val="24"/>
        </w:rPr>
        <w:t>Ohio State</w:t>
      </w:r>
      <w:r w:rsidR="00A24C72">
        <w:rPr>
          <w:sz w:val="24"/>
          <w:szCs w:val="24"/>
        </w:rPr>
        <w:t xml:space="preserve">’s commitment to provide undergraduate students with research experiences </w:t>
      </w:r>
      <w:r w:rsidR="00523D1C">
        <w:rPr>
          <w:sz w:val="24"/>
          <w:szCs w:val="24"/>
        </w:rPr>
        <w:t>by training them in research methods and linking them with research experiences on campus as well as abroad (</w:t>
      </w:r>
      <w:r w:rsidR="00523D1C" w:rsidRPr="005221C1">
        <w:rPr>
          <w:i/>
          <w:sz w:val="24"/>
          <w:szCs w:val="24"/>
        </w:rPr>
        <w:t>e.g.</w:t>
      </w:r>
      <w:r w:rsidR="00523D1C">
        <w:rPr>
          <w:sz w:val="24"/>
          <w:szCs w:val="24"/>
        </w:rPr>
        <w:t xml:space="preserve">, via Global Gateways </w:t>
      </w:r>
      <w:r w:rsidR="00EF1CDA">
        <w:rPr>
          <w:sz w:val="24"/>
          <w:szCs w:val="24"/>
        </w:rPr>
        <w:t>and field schools</w:t>
      </w:r>
      <w:r w:rsidR="00523D1C">
        <w:rPr>
          <w:sz w:val="24"/>
          <w:szCs w:val="24"/>
        </w:rPr>
        <w:t xml:space="preserve">).  </w:t>
      </w:r>
    </w:p>
    <w:p w14:paraId="33612FEB" w14:textId="667DC54B" w:rsidR="001E5B82" w:rsidRPr="00523D1C" w:rsidRDefault="00BF5834" w:rsidP="00F15D41">
      <w:pPr>
        <w:spacing w:after="200" w:line="240" w:lineRule="auto"/>
        <w:rPr>
          <w:sz w:val="24"/>
          <w:szCs w:val="24"/>
        </w:rPr>
      </w:pPr>
      <w:r>
        <w:rPr>
          <w:sz w:val="24"/>
          <w:szCs w:val="24"/>
        </w:rPr>
        <w:t xml:space="preserve">Finally, the Department of Anthropology at OSU is particularly well-positioned to provide B.A and B.S. degree programs in Medical Anthropology. </w:t>
      </w:r>
      <w:r w:rsidR="00523D1C">
        <w:rPr>
          <w:sz w:val="24"/>
          <w:szCs w:val="24"/>
        </w:rPr>
        <w:t>The department has a national reputation in biological anthropology with a number of faculty focused on the study of human health (Doug</w:t>
      </w:r>
      <w:r w:rsidR="00D024AA">
        <w:rPr>
          <w:sz w:val="24"/>
          <w:szCs w:val="24"/>
        </w:rPr>
        <w:t xml:space="preserve">las </w:t>
      </w:r>
      <w:r w:rsidR="00523D1C">
        <w:rPr>
          <w:sz w:val="24"/>
          <w:szCs w:val="24"/>
        </w:rPr>
        <w:t xml:space="preserve">Crews, Mark Hubbe, Clark Larsen, Barbara Piperata, Sam Stout). Among our cultural anthropology faculty, Jennifer Syvertsen, a medical anthropologist, was recently hired to further strengthen the department’s emphasis on health and </w:t>
      </w:r>
      <w:r w:rsidR="001067CE">
        <w:rPr>
          <w:sz w:val="24"/>
          <w:szCs w:val="24"/>
        </w:rPr>
        <w:t xml:space="preserve">help </w:t>
      </w:r>
      <w:r w:rsidR="00523D1C">
        <w:rPr>
          <w:sz w:val="24"/>
          <w:szCs w:val="24"/>
        </w:rPr>
        <w:t xml:space="preserve">build a medical anthropology program. </w:t>
      </w:r>
      <w:r w:rsidR="00931481">
        <w:rPr>
          <w:sz w:val="24"/>
          <w:szCs w:val="24"/>
        </w:rPr>
        <w:t>T</w:t>
      </w:r>
      <w:r w:rsidR="00523D1C">
        <w:rPr>
          <w:sz w:val="24"/>
          <w:szCs w:val="24"/>
        </w:rPr>
        <w:t xml:space="preserve">he department is </w:t>
      </w:r>
      <w:r w:rsidR="00931481">
        <w:rPr>
          <w:sz w:val="24"/>
          <w:szCs w:val="24"/>
        </w:rPr>
        <w:t xml:space="preserve">also </w:t>
      </w:r>
      <w:r w:rsidR="00523D1C">
        <w:rPr>
          <w:sz w:val="24"/>
          <w:szCs w:val="24"/>
        </w:rPr>
        <w:t>search</w:t>
      </w:r>
      <w:r w:rsidR="00AD1707">
        <w:rPr>
          <w:sz w:val="24"/>
          <w:szCs w:val="24"/>
        </w:rPr>
        <w:t>ing</w:t>
      </w:r>
      <w:r w:rsidR="00523D1C">
        <w:rPr>
          <w:sz w:val="24"/>
          <w:szCs w:val="24"/>
        </w:rPr>
        <w:t xml:space="preserve"> for a second medical anthropologist (open-rank, infectious disease) who </w:t>
      </w:r>
      <w:r w:rsidR="005221C1">
        <w:rPr>
          <w:sz w:val="24"/>
          <w:szCs w:val="24"/>
        </w:rPr>
        <w:t>we expect to</w:t>
      </w:r>
      <w:r w:rsidR="00523D1C">
        <w:rPr>
          <w:sz w:val="24"/>
          <w:szCs w:val="24"/>
        </w:rPr>
        <w:t xml:space="preserve"> join the faculty </w:t>
      </w:r>
      <w:r w:rsidR="001067CE">
        <w:rPr>
          <w:sz w:val="24"/>
          <w:szCs w:val="24"/>
        </w:rPr>
        <w:t xml:space="preserve">in </w:t>
      </w:r>
      <w:r w:rsidR="00931481">
        <w:rPr>
          <w:sz w:val="24"/>
          <w:szCs w:val="24"/>
        </w:rPr>
        <w:t>Fall 2018</w:t>
      </w:r>
      <w:r w:rsidR="00523D1C">
        <w:rPr>
          <w:sz w:val="24"/>
          <w:szCs w:val="24"/>
        </w:rPr>
        <w:t xml:space="preserve">. </w:t>
      </w:r>
      <w:r w:rsidR="001309C5">
        <w:rPr>
          <w:sz w:val="24"/>
          <w:szCs w:val="24"/>
        </w:rPr>
        <w:t>O</w:t>
      </w:r>
      <w:r w:rsidR="00523D1C">
        <w:rPr>
          <w:sz w:val="24"/>
          <w:szCs w:val="24"/>
        </w:rPr>
        <w:t xml:space="preserve">ther cultural </w:t>
      </w:r>
      <w:r w:rsidR="001309C5">
        <w:rPr>
          <w:sz w:val="24"/>
          <w:szCs w:val="24"/>
        </w:rPr>
        <w:t>anthropology</w:t>
      </w:r>
      <w:r w:rsidR="00523D1C">
        <w:rPr>
          <w:sz w:val="24"/>
          <w:szCs w:val="24"/>
        </w:rPr>
        <w:t xml:space="preserve"> faculty </w:t>
      </w:r>
      <w:r w:rsidR="002B164E">
        <w:rPr>
          <w:sz w:val="24"/>
          <w:szCs w:val="24"/>
        </w:rPr>
        <w:t>work</w:t>
      </w:r>
      <w:r w:rsidR="00523D1C">
        <w:rPr>
          <w:sz w:val="24"/>
          <w:szCs w:val="24"/>
        </w:rPr>
        <w:t xml:space="preserve"> on health topics</w:t>
      </w:r>
      <w:r w:rsidR="001067CE">
        <w:rPr>
          <w:sz w:val="24"/>
          <w:szCs w:val="24"/>
        </w:rPr>
        <w:t xml:space="preserve"> as well</w:t>
      </w:r>
      <w:r w:rsidR="00523D1C">
        <w:rPr>
          <w:sz w:val="24"/>
          <w:szCs w:val="24"/>
        </w:rPr>
        <w:t>, including Mark Moritz (infectious disease</w:t>
      </w:r>
      <w:r w:rsidR="00890B32">
        <w:rPr>
          <w:sz w:val="24"/>
          <w:szCs w:val="24"/>
        </w:rPr>
        <w:t>, human-environmental interactions</w:t>
      </w:r>
      <w:r w:rsidR="00523D1C">
        <w:rPr>
          <w:sz w:val="24"/>
          <w:szCs w:val="24"/>
        </w:rPr>
        <w:t>) and Jeff Cohen (</w:t>
      </w:r>
      <w:r w:rsidR="00E71458">
        <w:rPr>
          <w:sz w:val="24"/>
          <w:szCs w:val="24"/>
        </w:rPr>
        <w:t xml:space="preserve">stress, </w:t>
      </w:r>
      <w:r w:rsidR="00523D1C">
        <w:rPr>
          <w:sz w:val="24"/>
          <w:szCs w:val="24"/>
        </w:rPr>
        <w:t>food security</w:t>
      </w:r>
      <w:r w:rsidR="00890B32">
        <w:rPr>
          <w:sz w:val="24"/>
          <w:szCs w:val="24"/>
        </w:rPr>
        <w:t>, migration</w:t>
      </w:r>
      <w:r w:rsidR="00523D1C">
        <w:rPr>
          <w:sz w:val="24"/>
          <w:szCs w:val="24"/>
        </w:rPr>
        <w:t xml:space="preserve">). Together, our faculty </w:t>
      </w:r>
      <w:r w:rsidR="00E20EB4">
        <w:rPr>
          <w:sz w:val="24"/>
          <w:szCs w:val="24"/>
        </w:rPr>
        <w:t>is</w:t>
      </w:r>
      <w:r w:rsidR="00523D1C">
        <w:rPr>
          <w:sz w:val="24"/>
          <w:szCs w:val="24"/>
        </w:rPr>
        <w:t xml:space="preserve"> able to offer students a range of coursework in medical anthrop</w:t>
      </w:r>
      <w:r w:rsidR="005221C1">
        <w:rPr>
          <w:sz w:val="24"/>
          <w:szCs w:val="24"/>
        </w:rPr>
        <w:t xml:space="preserve">ology, training in quantitative, </w:t>
      </w:r>
      <w:r w:rsidR="00523D1C">
        <w:rPr>
          <w:sz w:val="24"/>
          <w:szCs w:val="24"/>
        </w:rPr>
        <w:t>qualitative</w:t>
      </w:r>
      <w:r w:rsidR="00506937">
        <w:rPr>
          <w:sz w:val="24"/>
          <w:szCs w:val="24"/>
        </w:rPr>
        <w:t>,</w:t>
      </w:r>
      <w:r w:rsidR="00523D1C">
        <w:rPr>
          <w:sz w:val="24"/>
          <w:szCs w:val="24"/>
        </w:rPr>
        <w:t xml:space="preserve"> </w:t>
      </w:r>
      <w:r w:rsidR="005221C1">
        <w:rPr>
          <w:sz w:val="24"/>
          <w:szCs w:val="24"/>
        </w:rPr>
        <w:t xml:space="preserve">and ethnographic </w:t>
      </w:r>
      <w:r w:rsidR="00523D1C">
        <w:rPr>
          <w:sz w:val="24"/>
          <w:szCs w:val="24"/>
        </w:rPr>
        <w:t>data</w:t>
      </w:r>
      <w:r w:rsidR="00506937">
        <w:rPr>
          <w:sz w:val="24"/>
          <w:szCs w:val="24"/>
        </w:rPr>
        <w:t xml:space="preserve"> collection and analysis</w:t>
      </w:r>
      <w:r w:rsidR="00523D1C">
        <w:rPr>
          <w:sz w:val="24"/>
          <w:szCs w:val="24"/>
        </w:rPr>
        <w:t xml:space="preserve">, and </w:t>
      </w:r>
      <w:r w:rsidR="001370C8">
        <w:rPr>
          <w:sz w:val="24"/>
          <w:szCs w:val="24"/>
        </w:rPr>
        <w:t>related</w:t>
      </w:r>
      <w:r w:rsidR="00523D1C">
        <w:rPr>
          <w:sz w:val="24"/>
          <w:szCs w:val="24"/>
        </w:rPr>
        <w:t xml:space="preserve"> research opportunities. The proposed curricula also draw on expertise </w:t>
      </w:r>
      <w:r w:rsidR="00506937">
        <w:rPr>
          <w:sz w:val="24"/>
          <w:szCs w:val="24"/>
        </w:rPr>
        <w:t xml:space="preserve">of faculty outside </w:t>
      </w:r>
      <w:r w:rsidR="001067CE">
        <w:rPr>
          <w:sz w:val="24"/>
          <w:szCs w:val="24"/>
        </w:rPr>
        <w:t xml:space="preserve">of </w:t>
      </w:r>
      <w:r w:rsidR="00506937">
        <w:rPr>
          <w:sz w:val="24"/>
          <w:szCs w:val="24"/>
        </w:rPr>
        <w:t>the Anthropology Department, including C</w:t>
      </w:r>
      <w:r w:rsidR="00523D1C">
        <w:rPr>
          <w:sz w:val="24"/>
          <w:szCs w:val="24"/>
        </w:rPr>
        <w:t xml:space="preserve">omparative Studies, History, Public Health, Sociology, and Women, Gender, </w:t>
      </w:r>
      <w:r w:rsidR="001370C8">
        <w:rPr>
          <w:sz w:val="24"/>
          <w:szCs w:val="24"/>
        </w:rPr>
        <w:t>and</w:t>
      </w:r>
      <w:r w:rsidR="00523D1C">
        <w:rPr>
          <w:sz w:val="24"/>
          <w:szCs w:val="24"/>
        </w:rPr>
        <w:t xml:space="preserve"> Sexuality Studies.</w:t>
      </w:r>
    </w:p>
    <w:p w14:paraId="32780BEF" w14:textId="77777777" w:rsidR="00FB3A1C" w:rsidRPr="004B2F6D" w:rsidRDefault="00FB3A1C" w:rsidP="00F15D41">
      <w:pPr>
        <w:pStyle w:val="ColorfulList-Accent11"/>
        <w:keepNext/>
        <w:numPr>
          <w:ilvl w:val="0"/>
          <w:numId w:val="1"/>
        </w:numPr>
        <w:spacing w:line="240" w:lineRule="auto"/>
        <w:ind w:left="360"/>
        <w:rPr>
          <w:b/>
          <w:sz w:val="24"/>
        </w:rPr>
      </w:pPr>
      <w:r w:rsidRPr="00FB3A1C">
        <w:rPr>
          <w:rFonts w:cs="Times-Roman"/>
          <w:b/>
          <w:sz w:val="24"/>
        </w:rPr>
        <w:t>Goals/Objectives and Evaluation of Program</w:t>
      </w:r>
    </w:p>
    <w:p w14:paraId="426EA731" w14:textId="2A97AA68" w:rsidR="005221C1" w:rsidRDefault="006F6C90" w:rsidP="00F15D41">
      <w:pPr>
        <w:spacing w:line="240" w:lineRule="auto"/>
        <w:rPr>
          <w:rFonts w:cs="Times-Roman"/>
          <w:sz w:val="24"/>
        </w:rPr>
      </w:pPr>
      <w:r>
        <w:rPr>
          <w:rFonts w:cs="Times-Roman"/>
          <w:sz w:val="24"/>
        </w:rPr>
        <w:t>Our</w:t>
      </w:r>
      <w:r w:rsidR="004B2F6D" w:rsidRPr="004B2F6D">
        <w:rPr>
          <w:rFonts w:cs="Times-Roman"/>
          <w:sz w:val="24"/>
        </w:rPr>
        <w:t xml:space="preserve"> assessment plan for </w:t>
      </w:r>
      <w:r w:rsidR="004B2F6D">
        <w:rPr>
          <w:rFonts w:cs="Times-Roman"/>
          <w:sz w:val="24"/>
        </w:rPr>
        <w:t>the Medical Anthropology</w:t>
      </w:r>
      <w:r w:rsidR="004B2F6D" w:rsidRPr="004B2F6D">
        <w:rPr>
          <w:rFonts w:cs="Times-Roman"/>
          <w:sz w:val="24"/>
        </w:rPr>
        <w:t xml:space="preserve"> major </w:t>
      </w:r>
      <w:r>
        <w:rPr>
          <w:rFonts w:cs="Times-Roman"/>
          <w:sz w:val="24"/>
        </w:rPr>
        <w:t>focus</w:t>
      </w:r>
      <w:r w:rsidR="004C2D0F">
        <w:rPr>
          <w:rFonts w:cs="Times-Roman"/>
          <w:sz w:val="24"/>
        </w:rPr>
        <w:t>es</w:t>
      </w:r>
      <w:r w:rsidR="004B2F6D">
        <w:rPr>
          <w:rFonts w:cs="Times-Roman"/>
          <w:sz w:val="24"/>
        </w:rPr>
        <w:t xml:space="preserve"> on three</w:t>
      </w:r>
      <w:r w:rsidR="004B2F6D" w:rsidRPr="004B2F6D">
        <w:rPr>
          <w:rFonts w:cs="Times-Roman"/>
          <w:sz w:val="24"/>
        </w:rPr>
        <w:t xml:space="preserve"> </w:t>
      </w:r>
      <w:r>
        <w:rPr>
          <w:rFonts w:cs="Times-Roman"/>
          <w:sz w:val="24"/>
        </w:rPr>
        <w:t>areas</w:t>
      </w:r>
      <w:r w:rsidR="00F15D41">
        <w:rPr>
          <w:rFonts w:cs="Times-Roman"/>
          <w:sz w:val="24"/>
        </w:rPr>
        <w:t xml:space="preserve">: (1) </w:t>
      </w:r>
      <w:r w:rsidR="004C2D0F">
        <w:rPr>
          <w:rFonts w:cs="Times-Roman"/>
          <w:sz w:val="24"/>
        </w:rPr>
        <w:t xml:space="preserve">Determining whether graduating </w:t>
      </w:r>
      <w:r w:rsidR="004B2F6D" w:rsidRPr="004B2F6D">
        <w:rPr>
          <w:rFonts w:cs="Times-Roman"/>
          <w:sz w:val="24"/>
        </w:rPr>
        <w:t>stu</w:t>
      </w:r>
      <w:r w:rsidR="00942225">
        <w:rPr>
          <w:rFonts w:cs="Times-Roman"/>
          <w:sz w:val="24"/>
        </w:rPr>
        <w:t xml:space="preserve">dents </w:t>
      </w:r>
      <w:r w:rsidR="004C2D0F">
        <w:rPr>
          <w:rFonts w:cs="Times-Roman"/>
          <w:sz w:val="24"/>
        </w:rPr>
        <w:t xml:space="preserve">know what they </w:t>
      </w:r>
      <w:r>
        <w:rPr>
          <w:rFonts w:cs="Times-Roman"/>
          <w:sz w:val="24"/>
        </w:rPr>
        <w:t xml:space="preserve">need </w:t>
      </w:r>
      <w:r w:rsidR="00942225">
        <w:rPr>
          <w:rFonts w:cs="Times-Roman"/>
          <w:sz w:val="24"/>
        </w:rPr>
        <w:t xml:space="preserve">to know and </w:t>
      </w:r>
      <w:r w:rsidR="001309C5">
        <w:rPr>
          <w:rFonts w:cs="Times-Roman"/>
          <w:sz w:val="24"/>
        </w:rPr>
        <w:t>if</w:t>
      </w:r>
      <w:r w:rsidR="004C2D0F">
        <w:rPr>
          <w:rFonts w:cs="Times-Roman"/>
          <w:sz w:val="24"/>
        </w:rPr>
        <w:t xml:space="preserve"> they</w:t>
      </w:r>
      <w:r w:rsidR="001309C5">
        <w:rPr>
          <w:rFonts w:cs="Times-Roman"/>
          <w:sz w:val="24"/>
        </w:rPr>
        <w:t xml:space="preserve"> are</w:t>
      </w:r>
      <w:r w:rsidR="00942225">
        <w:rPr>
          <w:rFonts w:cs="Times-Roman"/>
          <w:sz w:val="24"/>
        </w:rPr>
        <w:t xml:space="preserve"> able to do</w:t>
      </w:r>
      <w:r w:rsidR="004C2D0F">
        <w:rPr>
          <w:rFonts w:cs="Times-Roman"/>
          <w:sz w:val="24"/>
        </w:rPr>
        <w:t xml:space="preserve"> what they need to do</w:t>
      </w:r>
      <w:r w:rsidR="00AB0605">
        <w:rPr>
          <w:rFonts w:cs="Times-Roman"/>
          <w:sz w:val="24"/>
        </w:rPr>
        <w:t xml:space="preserve"> upon graduation</w:t>
      </w:r>
      <w:r w:rsidR="00330C33">
        <w:rPr>
          <w:rFonts w:cs="Times-Roman"/>
          <w:sz w:val="24"/>
        </w:rPr>
        <w:t>,</w:t>
      </w:r>
      <w:r w:rsidR="004B2F6D" w:rsidRPr="004B2F6D">
        <w:rPr>
          <w:rFonts w:cs="Times-Roman"/>
          <w:sz w:val="24"/>
        </w:rPr>
        <w:t xml:space="preserve"> (2) </w:t>
      </w:r>
      <w:r w:rsidR="00660233">
        <w:rPr>
          <w:rFonts w:cs="Times-Roman"/>
          <w:sz w:val="24"/>
        </w:rPr>
        <w:t>Providing</w:t>
      </w:r>
      <w:r w:rsidR="004B2F6D" w:rsidRPr="004B2F6D">
        <w:rPr>
          <w:rFonts w:cs="Times-Roman"/>
          <w:sz w:val="24"/>
        </w:rPr>
        <w:t xml:space="preserve"> evidence that </w:t>
      </w:r>
      <w:r w:rsidR="00660233">
        <w:rPr>
          <w:rFonts w:cs="Times-Roman"/>
          <w:sz w:val="24"/>
        </w:rPr>
        <w:t xml:space="preserve">our </w:t>
      </w:r>
      <w:r w:rsidR="004B2F6D">
        <w:rPr>
          <w:rFonts w:cs="Times-Roman"/>
          <w:sz w:val="24"/>
        </w:rPr>
        <w:t>Medical Anthropology majors</w:t>
      </w:r>
      <w:r w:rsidR="004B2F6D" w:rsidRPr="004B2F6D">
        <w:rPr>
          <w:rFonts w:cs="Times-Roman"/>
          <w:sz w:val="24"/>
        </w:rPr>
        <w:t xml:space="preserve"> </w:t>
      </w:r>
      <w:r w:rsidR="00660233">
        <w:rPr>
          <w:rFonts w:cs="Times-Roman"/>
          <w:sz w:val="24"/>
        </w:rPr>
        <w:t>have</w:t>
      </w:r>
      <w:r w:rsidR="004B2F6D" w:rsidRPr="004B2F6D">
        <w:rPr>
          <w:rFonts w:cs="Times-Roman"/>
          <w:sz w:val="24"/>
        </w:rPr>
        <w:t xml:space="preserve"> a</w:t>
      </w:r>
      <w:r w:rsidR="00942225">
        <w:rPr>
          <w:rFonts w:cs="Times-Roman"/>
          <w:sz w:val="24"/>
        </w:rPr>
        <w:t>cquir</w:t>
      </w:r>
      <w:r w:rsidR="00660233">
        <w:rPr>
          <w:rFonts w:cs="Times-Roman"/>
          <w:sz w:val="24"/>
        </w:rPr>
        <w:t>ed</w:t>
      </w:r>
      <w:r w:rsidR="00942225">
        <w:rPr>
          <w:rFonts w:cs="Times-Roman"/>
          <w:sz w:val="24"/>
        </w:rPr>
        <w:t xml:space="preserve"> </w:t>
      </w:r>
      <w:r w:rsidR="00660233">
        <w:rPr>
          <w:rFonts w:cs="Times-Roman"/>
          <w:sz w:val="24"/>
        </w:rPr>
        <w:t>necessary</w:t>
      </w:r>
      <w:r w:rsidR="00942225">
        <w:rPr>
          <w:rFonts w:cs="Times-Roman"/>
          <w:sz w:val="24"/>
        </w:rPr>
        <w:t xml:space="preserve"> knowledge and skills</w:t>
      </w:r>
      <w:r w:rsidR="00330C33">
        <w:rPr>
          <w:rFonts w:cs="Times-Roman"/>
          <w:sz w:val="24"/>
        </w:rPr>
        <w:t>, and</w:t>
      </w:r>
      <w:r w:rsidR="00E50558">
        <w:rPr>
          <w:rFonts w:cs="Times-Roman"/>
          <w:sz w:val="24"/>
        </w:rPr>
        <w:t xml:space="preserve"> </w:t>
      </w:r>
      <w:r w:rsidR="004B2F6D" w:rsidRPr="004B2F6D">
        <w:rPr>
          <w:rFonts w:cs="Times-Roman"/>
          <w:sz w:val="24"/>
        </w:rPr>
        <w:t xml:space="preserve">(3) </w:t>
      </w:r>
      <w:r w:rsidR="00654DAC">
        <w:rPr>
          <w:rFonts w:cs="Times-Roman"/>
          <w:sz w:val="24"/>
        </w:rPr>
        <w:t>Using</w:t>
      </w:r>
      <w:r w:rsidR="004B2F6D" w:rsidRPr="004B2F6D">
        <w:rPr>
          <w:rFonts w:cs="Times-Roman"/>
          <w:sz w:val="24"/>
        </w:rPr>
        <w:t xml:space="preserve"> evidence </w:t>
      </w:r>
      <w:r w:rsidR="00654DAC">
        <w:rPr>
          <w:rFonts w:cs="Times-Roman"/>
          <w:sz w:val="24"/>
        </w:rPr>
        <w:t>from these reports</w:t>
      </w:r>
      <w:r w:rsidR="004B2F6D" w:rsidRPr="004B2F6D">
        <w:rPr>
          <w:rFonts w:cs="Times-Roman"/>
          <w:sz w:val="24"/>
        </w:rPr>
        <w:t xml:space="preserve"> </w:t>
      </w:r>
      <w:r w:rsidR="00942225">
        <w:rPr>
          <w:rFonts w:cs="Times-Roman"/>
          <w:sz w:val="24"/>
        </w:rPr>
        <w:t>to continually enhance student learning</w:t>
      </w:r>
      <w:r w:rsidR="007E2EFC">
        <w:rPr>
          <w:rFonts w:cs="Times-Roman"/>
          <w:sz w:val="24"/>
        </w:rPr>
        <w:t xml:space="preserve"> and preparedness</w:t>
      </w:r>
      <w:r w:rsidR="00E50558">
        <w:rPr>
          <w:rFonts w:cs="Times-Roman"/>
          <w:sz w:val="24"/>
        </w:rPr>
        <w:t>.</w:t>
      </w:r>
      <w:r w:rsidR="00942225">
        <w:rPr>
          <w:rFonts w:cs="Times-Roman"/>
          <w:sz w:val="24"/>
        </w:rPr>
        <w:t xml:space="preserve"> S</w:t>
      </w:r>
      <w:r w:rsidR="004B2F6D" w:rsidRPr="004B2F6D">
        <w:rPr>
          <w:rFonts w:cs="Times-Roman"/>
          <w:sz w:val="24"/>
        </w:rPr>
        <w:t>pecifically, our assessment plan includes:</w:t>
      </w:r>
    </w:p>
    <w:p w14:paraId="62BC9EF5" w14:textId="77777777" w:rsidR="005221C1" w:rsidRPr="00F15D41" w:rsidRDefault="00FB3A1C" w:rsidP="00F15D41">
      <w:pPr>
        <w:spacing w:line="240" w:lineRule="auto"/>
        <w:rPr>
          <w:b/>
          <w:sz w:val="24"/>
        </w:rPr>
      </w:pPr>
      <w:r w:rsidRPr="00FB3A1C">
        <w:rPr>
          <w:rFonts w:cs="Times-Roman"/>
          <w:b/>
          <w:sz w:val="24"/>
        </w:rPr>
        <w:t>Learning Goals:</w:t>
      </w:r>
      <w:r w:rsidRPr="00FB3A1C">
        <w:rPr>
          <w:rFonts w:cs="Times-Roman"/>
          <w:sz w:val="24"/>
        </w:rPr>
        <w:t xml:space="preserve"> </w:t>
      </w:r>
    </w:p>
    <w:p w14:paraId="41804CBF" w14:textId="20B98DD5" w:rsidR="00EB5EC5" w:rsidRPr="005221C1" w:rsidRDefault="00E50558" w:rsidP="00E906A2">
      <w:pPr>
        <w:spacing w:line="240" w:lineRule="auto"/>
        <w:rPr>
          <w:rFonts w:cs="Times-Roman"/>
          <w:b/>
          <w:sz w:val="24"/>
        </w:rPr>
      </w:pPr>
      <w:r>
        <w:rPr>
          <w:rFonts w:cs="Times-Roman"/>
          <w:sz w:val="24"/>
        </w:rPr>
        <w:t>Upon completion of the degree program, s</w:t>
      </w:r>
      <w:r w:rsidR="00EB5EC5">
        <w:rPr>
          <w:rFonts w:cs="Times-Roman"/>
          <w:sz w:val="24"/>
        </w:rPr>
        <w:t>tudents</w:t>
      </w:r>
      <w:r>
        <w:rPr>
          <w:rFonts w:cs="Times-Roman"/>
          <w:sz w:val="24"/>
        </w:rPr>
        <w:t xml:space="preserve"> should</w:t>
      </w:r>
      <w:r w:rsidR="003B5340">
        <w:rPr>
          <w:rFonts w:cs="Times-Roman"/>
          <w:sz w:val="24"/>
        </w:rPr>
        <w:t xml:space="preserve"> be able to:</w:t>
      </w:r>
    </w:p>
    <w:p w14:paraId="792B053A" w14:textId="056BD007" w:rsidR="005221C1" w:rsidRPr="005221C1" w:rsidRDefault="007D1B4F" w:rsidP="00611CEE">
      <w:pPr>
        <w:pStyle w:val="ListParagraph"/>
        <w:numPr>
          <w:ilvl w:val="0"/>
          <w:numId w:val="12"/>
        </w:numPr>
        <w:spacing w:after="0" w:line="240" w:lineRule="auto"/>
        <w:rPr>
          <w:rFonts w:cs="Times New Roman"/>
          <w:sz w:val="24"/>
          <w:szCs w:val="24"/>
        </w:rPr>
      </w:pPr>
      <w:r>
        <w:rPr>
          <w:rFonts w:cs="Times New Roman"/>
          <w:sz w:val="24"/>
          <w:szCs w:val="24"/>
        </w:rPr>
        <w:lastRenderedPageBreak/>
        <w:t>Exhibit</w:t>
      </w:r>
      <w:r w:rsidR="005221C1" w:rsidRPr="005221C1">
        <w:rPr>
          <w:rFonts w:cs="Times New Roman"/>
          <w:sz w:val="24"/>
          <w:szCs w:val="24"/>
        </w:rPr>
        <w:t xml:space="preserve"> knowledge of human biology</w:t>
      </w:r>
    </w:p>
    <w:p w14:paraId="308C369C" w14:textId="77777777" w:rsidR="00611CEE" w:rsidRPr="005221C1" w:rsidRDefault="00611CEE" w:rsidP="00611CEE">
      <w:pPr>
        <w:numPr>
          <w:ilvl w:val="0"/>
          <w:numId w:val="12"/>
        </w:numPr>
        <w:shd w:val="clear" w:color="auto" w:fill="FFFFFF"/>
        <w:spacing w:before="100" w:beforeAutospacing="1" w:after="100" w:afterAutospacing="1" w:line="240" w:lineRule="auto"/>
        <w:rPr>
          <w:rFonts w:cs="Times New Roman"/>
          <w:sz w:val="24"/>
          <w:szCs w:val="24"/>
        </w:rPr>
      </w:pPr>
      <w:r w:rsidRPr="00F15D41">
        <w:rPr>
          <w:sz w:val="24"/>
        </w:rPr>
        <w:t>Understand how biology and culture intersect to shape health</w:t>
      </w:r>
    </w:p>
    <w:p w14:paraId="7919C9EB" w14:textId="77777777" w:rsidR="00611CEE" w:rsidRPr="00A63347" w:rsidRDefault="00611CEE" w:rsidP="00611CEE">
      <w:pPr>
        <w:numPr>
          <w:ilvl w:val="0"/>
          <w:numId w:val="12"/>
        </w:numPr>
        <w:shd w:val="clear" w:color="auto" w:fill="FFFFFF"/>
        <w:spacing w:before="100" w:beforeAutospacing="1" w:after="100" w:afterAutospacing="1" w:line="240" w:lineRule="auto"/>
        <w:rPr>
          <w:rFonts w:eastAsia="Times New Roman" w:cs="Times New Roman"/>
          <w:sz w:val="24"/>
          <w:szCs w:val="24"/>
        </w:rPr>
      </w:pPr>
      <w:r>
        <w:rPr>
          <w:rFonts w:eastAsia="Times New Roman" w:cs="Times New Roman"/>
          <w:sz w:val="24"/>
          <w:szCs w:val="24"/>
        </w:rPr>
        <w:t>A</w:t>
      </w:r>
      <w:r w:rsidRPr="00A63347">
        <w:rPr>
          <w:rFonts w:eastAsia="Times New Roman" w:cs="Times New Roman"/>
          <w:sz w:val="24"/>
          <w:szCs w:val="24"/>
        </w:rPr>
        <w:t xml:space="preserve">pply biological and social theories to </w:t>
      </w:r>
      <w:r>
        <w:rPr>
          <w:rFonts w:eastAsia="Times New Roman" w:cs="Times New Roman"/>
          <w:sz w:val="24"/>
          <w:szCs w:val="24"/>
        </w:rPr>
        <w:t>explain</w:t>
      </w:r>
      <w:r w:rsidRPr="00A63347">
        <w:rPr>
          <w:rFonts w:eastAsia="Times New Roman" w:cs="Times New Roman"/>
          <w:sz w:val="24"/>
          <w:szCs w:val="24"/>
        </w:rPr>
        <w:t xml:space="preserve"> health disparities</w:t>
      </w:r>
      <w:r w:rsidRPr="00A63347" w:rsidDel="00032202">
        <w:rPr>
          <w:rFonts w:eastAsia="Times New Roman" w:cs="Times New Roman"/>
          <w:sz w:val="24"/>
          <w:szCs w:val="24"/>
        </w:rPr>
        <w:t xml:space="preserve"> </w:t>
      </w:r>
    </w:p>
    <w:p w14:paraId="31E72EAD" w14:textId="7F0F6D19" w:rsidR="005221C1" w:rsidRPr="00F15D41" w:rsidRDefault="005221C1" w:rsidP="00E906A2">
      <w:pPr>
        <w:numPr>
          <w:ilvl w:val="0"/>
          <w:numId w:val="12"/>
        </w:numPr>
        <w:shd w:val="clear" w:color="auto" w:fill="FFFFFF"/>
        <w:spacing w:before="100" w:beforeAutospacing="1" w:after="100" w:afterAutospacing="1" w:line="240" w:lineRule="auto"/>
        <w:rPr>
          <w:sz w:val="24"/>
        </w:rPr>
      </w:pPr>
      <w:r w:rsidRPr="00F15D41">
        <w:rPr>
          <w:sz w:val="24"/>
        </w:rPr>
        <w:t>Understand cultural aspects of medicine by comparing health issues, healing practices</w:t>
      </w:r>
      <w:r w:rsidR="00B95562">
        <w:rPr>
          <w:sz w:val="24"/>
        </w:rPr>
        <w:t>,</w:t>
      </w:r>
      <w:r w:rsidRPr="00F15D41">
        <w:rPr>
          <w:sz w:val="24"/>
        </w:rPr>
        <w:t xml:space="preserve"> and healthcare systems cross-culturally</w:t>
      </w:r>
    </w:p>
    <w:p w14:paraId="61B57A6C" w14:textId="411A10D8" w:rsidR="005221C1" w:rsidRPr="00F15D41" w:rsidRDefault="007E5FEA" w:rsidP="00E906A2">
      <w:pPr>
        <w:numPr>
          <w:ilvl w:val="0"/>
          <w:numId w:val="12"/>
        </w:numPr>
        <w:shd w:val="clear" w:color="auto" w:fill="FFFFFF"/>
        <w:spacing w:before="100" w:beforeAutospacing="1" w:after="100" w:afterAutospacing="1" w:line="240" w:lineRule="auto"/>
        <w:rPr>
          <w:sz w:val="24"/>
        </w:rPr>
      </w:pPr>
      <w:r w:rsidRPr="00A63347">
        <w:rPr>
          <w:rFonts w:eastAsia="Times New Roman" w:cs="Times New Roman"/>
          <w:sz w:val="24"/>
          <w:szCs w:val="24"/>
        </w:rPr>
        <w:t>U</w:t>
      </w:r>
      <w:r w:rsidR="00E16710" w:rsidRPr="00A63347">
        <w:rPr>
          <w:rFonts w:eastAsia="Times New Roman" w:cs="Times New Roman"/>
          <w:sz w:val="24"/>
          <w:szCs w:val="24"/>
        </w:rPr>
        <w:t>nderstand</w:t>
      </w:r>
      <w:r w:rsidR="005221C1" w:rsidRPr="00F15D41">
        <w:rPr>
          <w:sz w:val="24"/>
        </w:rPr>
        <w:t xml:space="preserve"> basic ethnographic, qualitative, and quantitative methods </w:t>
      </w:r>
      <w:r w:rsidR="00330C33">
        <w:rPr>
          <w:sz w:val="24"/>
        </w:rPr>
        <w:t xml:space="preserve">as </w:t>
      </w:r>
      <w:r w:rsidR="00E16710" w:rsidRPr="00A63347">
        <w:rPr>
          <w:rFonts w:eastAsia="Times New Roman" w:cs="Times New Roman"/>
          <w:sz w:val="24"/>
          <w:szCs w:val="24"/>
        </w:rPr>
        <w:t xml:space="preserve">applied within </w:t>
      </w:r>
      <w:r w:rsidR="005221C1" w:rsidRPr="00F15D41">
        <w:rPr>
          <w:sz w:val="24"/>
        </w:rPr>
        <w:t>medical anthropology</w:t>
      </w:r>
    </w:p>
    <w:p w14:paraId="44E95984" w14:textId="55872108" w:rsidR="00C62BE6" w:rsidRPr="00611CEE" w:rsidRDefault="003B5340" w:rsidP="00E906A2">
      <w:pPr>
        <w:numPr>
          <w:ilvl w:val="0"/>
          <w:numId w:val="12"/>
        </w:numPr>
        <w:shd w:val="clear" w:color="auto" w:fill="FFFFFF"/>
        <w:spacing w:before="100" w:beforeAutospacing="1" w:after="100" w:afterAutospacing="1" w:line="240" w:lineRule="auto"/>
        <w:rPr>
          <w:rFonts w:eastAsia="Times New Roman" w:cs="Times New Roman"/>
          <w:color w:val="473F3F"/>
          <w:sz w:val="24"/>
          <w:szCs w:val="24"/>
        </w:rPr>
      </w:pPr>
      <w:r>
        <w:rPr>
          <w:rFonts w:cs="Times New Roman"/>
          <w:sz w:val="24"/>
          <w:szCs w:val="24"/>
        </w:rPr>
        <w:t>Critically evaluate the differences between</w:t>
      </w:r>
      <w:r w:rsidR="00C62BE6" w:rsidRPr="005221C1">
        <w:rPr>
          <w:rFonts w:cs="Times New Roman"/>
          <w:sz w:val="24"/>
          <w:szCs w:val="24"/>
        </w:rPr>
        <w:t xml:space="preserve"> subjective experiences of illness </w:t>
      </w:r>
      <w:r w:rsidR="00AE3BB3">
        <w:rPr>
          <w:rFonts w:cs="Times New Roman"/>
          <w:sz w:val="24"/>
          <w:szCs w:val="24"/>
        </w:rPr>
        <w:t>and</w:t>
      </w:r>
      <w:r w:rsidR="00C62BE6" w:rsidRPr="005221C1">
        <w:rPr>
          <w:rFonts w:cs="Times New Roman"/>
          <w:sz w:val="24"/>
          <w:szCs w:val="24"/>
        </w:rPr>
        <w:t xml:space="preserve"> clinical dimensions of disease</w:t>
      </w:r>
    </w:p>
    <w:p w14:paraId="3C0B1C1A" w14:textId="5A487D05" w:rsidR="00611CEE" w:rsidRPr="00611CEE" w:rsidRDefault="00611CEE" w:rsidP="00611CEE">
      <w:pPr>
        <w:numPr>
          <w:ilvl w:val="0"/>
          <w:numId w:val="12"/>
        </w:numPr>
        <w:shd w:val="clear" w:color="auto" w:fill="FFFFFF"/>
        <w:spacing w:before="100" w:beforeAutospacing="1" w:after="100" w:afterAutospacing="1" w:line="240" w:lineRule="auto"/>
        <w:rPr>
          <w:sz w:val="24"/>
        </w:rPr>
      </w:pPr>
      <w:r w:rsidRPr="00F15D41">
        <w:rPr>
          <w:sz w:val="24"/>
        </w:rPr>
        <w:t xml:space="preserve">Recognize </w:t>
      </w:r>
      <w:r>
        <w:rPr>
          <w:sz w:val="24"/>
        </w:rPr>
        <w:t xml:space="preserve">the </w:t>
      </w:r>
      <w:r w:rsidRPr="00F15D41">
        <w:rPr>
          <w:sz w:val="24"/>
        </w:rPr>
        <w:t xml:space="preserve">role </w:t>
      </w:r>
      <w:r w:rsidRPr="00A63347">
        <w:rPr>
          <w:rFonts w:eastAsia="Times New Roman" w:cs="Times New Roman"/>
          <w:sz w:val="24"/>
          <w:szCs w:val="24"/>
        </w:rPr>
        <w:t xml:space="preserve">of </w:t>
      </w:r>
      <w:r w:rsidRPr="00F15D41">
        <w:rPr>
          <w:sz w:val="24"/>
        </w:rPr>
        <w:t xml:space="preserve">medical anthropology </w:t>
      </w:r>
      <w:r w:rsidRPr="00A63347">
        <w:rPr>
          <w:rFonts w:eastAsia="Times New Roman" w:cs="Times New Roman"/>
          <w:sz w:val="24"/>
          <w:szCs w:val="24"/>
        </w:rPr>
        <w:t>in improving</w:t>
      </w:r>
      <w:r w:rsidRPr="00F15D41">
        <w:rPr>
          <w:sz w:val="24"/>
        </w:rPr>
        <w:t xml:space="preserve"> health and healthcare</w:t>
      </w:r>
    </w:p>
    <w:p w14:paraId="0A26620C" w14:textId="2DE54235" w:rsidR="00570440" w:rsidRPr="005221C1" w:rsidRDefault="00D42D6B" w:rsidP="003B5340">
      <w:pPr>
        <w:spacing w:after="0" w:line="240" w:lineRule="auto"/>
        <w:rPr>
          <w:rFonts w:cs="Times-Roman"/>
          <w:sz w:val="24"/>
        </w:rPr>
      </w:pPr>
      <w:r w:rsidRPr="005221C1">
        <w:rPr>
          <w:rFonts w:cs="Times-Roman"/>
          <w:sz w:val="24"/>
        </w:rPr>
        <w:t>B.A. and B.S. s</w:t>
      </w:r>
      <w:r w:rsidR="009E685A" w:rsidRPr="005221C1">
        <w:rPr>
          <w:rFonts w:cs="Times-Roman"/>
          <w:sz w:val="24"/>
        </w:rPr>
        <w:t xml:space="preserve">tudents </w:t>
      </w:r>
      <w:r w:rsidR="00942225" w:rsidRPr="005221C1">
        <w:rPr>
          <w:rFonts w:cs="Times-Roman"/>
          <w:sz w:val="24"/>
        </w:rPr>
        <w:t xml:space="preserve">will </w:t>
      </w:r>
      <w:r w:rsidR="009E685A" w:rsidRPr="005221C1">
        <w:rPr>
          <w:rFonts w:cs="Times-Roman"/>
          <w:sz w:val="24"/>
        </w:rPr>
        <w:t>ac</w:t>
      </w:r>
      <w:r w:rsidR="009E685A" w:rsidRPr="005221C1">
        <w:rPr>
          <w:sz w:val="24"/>
          <w:szCs w:val="24"/>
        </w:rPr>
        <w:t xml:space="preserve">quire and </w:t>
      </w:r>
      <w:r w:rsidR="00E16710">
        <w:rPr>
          <w:sz w:val="24"/>
          <w:szCs w:val="24"/>
        </w:rPr>
        <w:t xml:space="preserve">learn to </w:t>
      </w:r>
      <w:r w:rsidR="009E685A" w:rsidRPr="005221C1">
        <w:rPr>
          <w:sz w:val="24"/>
          <w:szCs w:val="24"/>
        </w:rPr>
        <w:t xml:space="preserve">apply </w:t>
      </w:r>
      <w:r w:rsidR="00E16710">
        <w:rPr>
          <w:sz w:val="24"/>
          <w:szCs w:val="24"/>
        </w:rPr>
        <w:t>foundational</w:t>
      </w:r>
      <w:r w:rsidR="009E685A" w:rsidRPr="005221C1">
        <w:rPr>
          <w:sz w:val="24"/>
          <w:szCs w:val="24"/>
        </w:rPr>
        <w:t xml:space="preserve"> k</w:t>
      </w:r>
      <w:r w:rsidR="00E71458" w:rsidRPr="005221C1">
        <w:rPr>
          <w:sz w:val="24"/>
          <w:szCs w:val="24"/>
        </w:rPr>
        <w:t xml:space="preserve">nowledge </w:t>
      </w:r>
      <w:r w:rsidR="00253989">
        <w:rPr>
          <w:sz w:val="24"/>
          <w:szCs w:val="24"/>
        </w:rPr>
        <w:t>within</w:t>
      </w:r>
      <w:r w:rsidRPr="005221C1">
        <w:rPr>
          <w:sz w:val="24"/>
          <w:szCs w:val="24"/>
        </w:rPr>
        <w:t xml:space="preserve"> the field of Medical Anthropology through completion of </w:t>
      </w:r>
      <w:r w:rsidR="00253989">
        <w:rPr>
          <w:sz w:val="24"/>
          <w:szCs w:val="24"/>
        </w:rPr>
        <w:t>four</w:t>
      </w:r>
      <w:r w:rsidR="00AE3BB3">
        <w:rPr>
          <w:sz w:val="24"/>
          <w:szCs w:val="24"/>
        </w:rPr>
        <w:t xml:space="preserve"> core courses:</w:t>
      </w:r>
      <w:r w:rsidR="00E71458" w:rsidRPr="005221C1">
        <w:rPr>
          <w:sz w:val="24"/>
          <w:szCs w:val="24"/>
        </w:rPr>
        <w:t xml:space="preserve"> </w:t>
      </w:r>
    </w:p>
    <w:p w14:paraId="7D8C0D8B" w14:textId="77777777" w:rsidR="00570440" w:rsidRDefault="00570440" w:rsidP="00F15D41">
      <w:pPr>
        <w:pStyle w:val="ListParagraph"/>
        <w:spacing w:after="200" w:line="240" w:lineRule="auto"/>
        <w:ind w:firstLine="720"/>
        <w:rPr>
          <w:rFonts w:cs="Times New Roman"/>
          <w:sz w:val="24"/>
          <w:szCs w:val="24"/>
        </w:rPr>
      </w:pPr>
      <w:r w:rsidRPr="00570440">
        <w:rPr>
          <w:rFonts w:cs="Times New Roman"/>
          <w:sz w:val="24"/>
          <w:szCs w:val="24"/>
        </w:rPr>
        <w:t xml:space="preserve">ANT 3301: Modern Human Physical Variation </w:t>
      </w:r>
    </w:p>
    <w:p w14:paraId="00F08DA1" w14:textId="77777777" w:rsidR="00570440" w:rsidRDefault="00570440" w:rsidP="00F15D41">
      <w:pPr>
        <w:pStyle w:val="ListParagraph"/>
        <w:spacing w:after="200" w:line="240" w:lineRule="auto"/>
        <w:ind w:firstLine="720"/>
        <w:rPr>
          <w:rFonts w:cs="Times New Roman"/>
          <w:sz w:val="24"/>
          <w:szCs w:val="24"/>
        </w:rPr>
      </w:pPr>
      <w:r w:rsidRPr="00570440">
        <w:rPr>
          <w:rFonts w:cs="Times New Roman"/>
          <w:sz w:val="24"/>
          <w:szCs w:val="24"/>
        </w:rPr>
        <w:t>ANT 3302: Introduction to Medical Anthropology</w:t>
      </w:r>
    </w:p>
    <w:p w14:paraId="2775FDFB" w14:textId="77777777" w:rsidR="00570440" w:rsidRDefault="00570440" w:rsidP="00F15D41">
      <w:pPr>
        <w:pStyle w:val="ListParagraph"/>
        <w:spacing w:after="200" w:line="240" w:lineRule="auto"/>
        <w:ind w:firstLine="720"/>
        <w:rPr>
          <w:rFonts w:cs="Times New Roman"/>
          <w:sz w:val="24"/>
          <w:szCs w:val="24"/>
        </w:rPr>
      </w:pPr>
      <w:r w:rsidRPr="00570440">
        <w:rPr>
          <w:rFonts w:cs="Times New Roman"/>
          <w:sz w:val="24"/>
          <w:szCs w:val="24"/>
        </w:rPr>
        <w:t xml:space="preserve">ANT 4525: History of Anthropological Theory </w:t>
      </w:r>
    </w:p>
    <w:p w14:paraId="749D4B44" w14:textId="77777777" w:rsidR="00570440" w:rsidRPr="00570440" w:rsidRDefault="00570440" w:rsidP="00F15D41">
      <w:pPr>
        <w:pStyle w:val="ListParagraph"/>
        <w:spacing w:after="200" w:line="240" w:lineRule="auto"/>
        <w:ind w:firstLine="720"/>
        <w:rPr>
          <w:rFonts w:cs="Times New Roman"/>
          <w:sz w:val="24"/>
          <w:szCs w:val="24"/>
        </w:rPr>
      </w:pPr>
      <w:r w:rsidRPr="00570440">
        <w:rPr>
          <w:rFonts w:cs="Times New Roman"/>
          <w:sz w:val="24"/>
          <w:szCs w:val="24"/>
        </w:rPr>
        <w:t>ANT 5650: Research Design and Ethnographic Methods</w:t>
      </w:r>
    </w:p>
    <w:p w14:paraId="60B9E1AB" w14:textId="0E5E93B5" w:rsidR="00801C8A" w:rsidRDefault="00253989" w:rsidP="00E906A2">
      <w:pPr>
        <w:spacing w:after="0" w:line="240" w:lineRule="auto"/>
        <w:rPr>
          <w:sz w:val="24"/>
          <w:szCs w:val="24"/>
        </w:rPr>
      </w:pPr>
      <w:r>
        <w:rPr>
          <w:sz w:val="24"/>
          <w:szCs w:val="24"/>
        </w:rPr>
        <w:t>These</w:t>
      </w:r>
      <w:r w:rsidR="00D42D6B" w:rsidRPr="005221C1">
        <w:rPr>
          <w:sz w:val="24"/>
          <w:szCs w:val="24"/>
        </w:rPr>
        <w:t xml:space="preserve"> core courses will provide students with: </w:t>
      </w:r>
    </w:p>
    <w:p w14:paraId="2F2852B8" w14:textId="416CC812" w:rsidR="00801C8A" w:rsidRDefault="005221C1" w:rsidP="00E906A2">
      <w:pPr>
        <w:spacing w:after="0" w:line="240" w:lineRule="auto"/>
        <w:rPr>
          <w:sz w:val="24"/>
          <w:szCs w:val="24"/>
        </w:rPr>
      </w:pPr>
      <w:r>
        <w:rPr>
          <w:sz w:val="24"/>
          <w:szCs w:val="24"/>
        </w:rPr>
        <w:t xml:space="preserve">(1) </w:t>
      </w:r>
      <w:r w:rsidR="00801C8A">
        <w:rPr>
          <w:sz w:val="24"/>
          <w:szCs w:val="24"/>
        </w:rPr>
        <w:t>B</w:t>
      </w:r>
      <w:r w:rsidR="00A50152">
        <w:rPr>
          <w:sz w:val="24"/>
          <w:szCs w:val="24"/>
        </w:rPr>
        <w:t>asic understanding of human biology</w:t>
      </w:r>
      <w:r w:rsidR="006B01B3">
        <w:rPr>
          <w:sz w:val="24"/>
          <w:szCs w:val="24"/>
        </w:rPr>
        <w:t>,</w:t>
      </w:r>
      <w:r w:rsidR="00A50152">
        <w:rPr>
          <w:sz w:val="24"/>
          <w:szCs w:val="24"/>
        </w:rPr>
        <w:t xml:space="preserve"> </w:t>
      </w:r>
      <w:r w:rsidR="00E71458" w:rsidRPr="005221C1">
        <w:rPr>
          <w:sz w:val="24"/>
          <w:szCs w:val="24"/>
        </w:rPr>
        <w:t>an appreciation of human biological variation</w:t>
      </w:r>
      <w:r w:rsidR="006B01B3">
        <w:rPr>
          <w:sz w:val="24"/>
          <w:szCs w:val="24"/>
        </w:rPr>
        <w:t>, an</w:t>
      </w:r>
      <w:r w:rsidR="00AE3BB3">
        <w:rPr>
          <w:sz w:val="24"/>
          <w:szCs w:val="24"/>
        </w:rPr>
        <w:t xml:space="preserve">d an </w:t>
      </w:r>
      <w:r w:rsidR="006B01B3">
        <w:rPr>
          <w:sz w:val="24"/>
          <w:szCs w:val="24"/>
        </w:rPr>
        <w:t>ability</w:t>
      </w:r>
      <w:r w:rsidR="003D0FB2">
        <w:rPr>
          <w:sz w:val="24"/>
          <w:szCs w:val="24"/>
        </w:rPr>
        <w:t xml:space="preserve"> to critically assess</w:t>
      </w:r>
      <w:r w:rsidR="00AE3BB3">
        <w:rPr>
          <w:sz w:val="24"/>
          <w:szCs w:val="24"/>
        </w:rPr>
        <w:t xml:space="preserve"> “normal” </w:t>
      </w:r>
      <w:r w:rsidR="003D0FB2">
        <w:rPr>
          <w:sz w:val="24"/>
          <w:szCs w:val="24"/>
        </w:rPr>
        <w:t>definitions</w:t>
      </w:r>
      <w:r w:rsidR="00AE3BB3">
        <w:rPr>
          <w:sz w:val="24"/>
          <w:szCs w:val="24"/>
        </w:rPr>
        <w:t xml:space="preserve"> of </w:t>
      </w:r>
      <w:r w:rsidR="00A50152">
        <w:rPr>
          <w:sz w:val="24"/>
          <w:szCs w:val="24"/>
        </w:rPr>
        <w:t>health</w:t>
      </w:r>
      <w:r w:rsidR="006B01B3">
        <w:rPr>
          <w:sz w:val="24"/>
          <w:szCs w:val="24"/>
        </w:rPr>
        <w:t>.</w:t>
      </w:r>
      <w:r w:rsidR="00E71458" w:rsidRPr="005221C1">
        <w:rPr>
          <w:sz w:val="24"/>
          <w:szCs w:val="24"/>
        </w:rPr>
        <w:t xml:space="preserve"> </w:t>
      </w:r>
    </w:p>
    <w:p w14:paraId="5E45DFD2" w14:textId="7F0AF3D0" w:rsidR="00801C8A" w:rsidRDefault="00A50152" w:rsidP="00E906A2">
      <w:pPr>
        <w:spacing w:after="0" w:line="240" w:lineRule="auto"/>
        <w:rPr>
          <w:sz w:val="24"/>
          <w:szCs w:val="24"/>
        </w:rPr>
      </w:pPr>
      <w:r>
        <w:rPr>
          <w:sz w:val="24"/>
          <w:szCs w:val="24"/>
        </w:rPr>
        <w:t xml:space="preserve">(2) </w:t>
      </w:r>
      <w:r w:rsidR="00AE3BB3">
        <w:rPr>
          <w:sz w:val="24"/>
          <w:szCs w:val="24"/>
        </w:rPr>
        <w:t>The a</w:t>
      </w:r>
      <w:r w:rsidR="00E71458" w:rsidRPr="005221C1">
        <w:rPr>
          <w:sz w:val="24"/>
          <w:szCs w:val="24"/>
        </w:rPr>
        <w:t>bilit</w:t>
      </w:r>
      <w:r w:rsidR="00AE3BB3">
        <w:rPr>
          <w:sz w:val="24"/>
          <w:szCs w:val="24"/>
        </w:rPr>
        <w:t>y</w:t>
      </w:r>
      <w:r w:rsidR="00E71458" w:rsidRPr="005221C1">
        <w:rPr>
          <w:sz w:val="24"/>
          <w:szCs w:val="24"/>
        </w:rPr>
        <w:t xml:space="preserve"> to apply evolutionary and soci</w:t>
      </w:r>
      <w:r w:rsidR="00E40B33">
        <w:rPr>
          <w:sz w:val="24"/>
          <w:szCs w:val="24"/>
        </w:rPr>
        <w:t>ocultural</w:t>
      </w:r>
      <w:r w:rsidR="00E71458" w:rsidRPr="005221C1">
        <w:rPr>
          <w:sz w:val="24"/>
          <w:szCs w:val="24"/>
        </w:rPr>
        <w:t xml:space="preserve"> theories to </w:t>
      </w:r>
      <w:r w:rsidR="00AE3BB3">
        <w:rPr>
          <w:sz w:val="24"/>
          <w:szCs w:val="24"/>
        </w:rPr>
        <w:t xml:space="preserve">observed variation and </w:t>
      </w:r>
      <w:r w:rsidR="00E71458" w:rsidRPr="005221C1">
        <w:rPr>
          <w:sz w:val="24"/>
          <w:szCs w:val="24"/>
        </w:rPr>
        <w:t>disparities in human health</w:t>
      </w:r>
      <w:r w:rsidR="00E40B33">
        <w:rPr>
          <w:sz w:val="24"/>
          <w:szCs w:val="24"/>
        </w:rPr>
        <w:t>.</w:t>
      </w:r>
      <w:r>
        <w:rPr>
          <w:sz w:val="24"/>
          <w:szCs w:val="24"/>
        </w:rPr>
        <w:t xml:space="preserve"> </w:t>
      </w:r>
    </w:p>
    <w:p w14:paraId="0AFEB758" w14:textId="14BF1327" w:rsidR="00801C8A" w:rsidRDefault="00A50152" w:rsidP="00E906A2">
      <w:pPr>
        <w:spacing w:after="0" w:line="240" w:lineRule="auto"/>
        <w:rPr>
          <w:sz w:val="24"/>
          <w:szCs w:val="24"/>
        </w:rPr>
      </w:pPr>
      <w:r>
        <w:rPr>
          <w:sz w:val="24"/>
          <w:szCs w:val="24"/>
        </w:rPr>
        <w:t>(3)</w:t>
      </w:r>
      <w:r w:rsidR="00E71458" w:rsidRPr="005221C1">
        <w:rPr>
          <w:sz w:val="24"/>
          <w:szCs w:val="24"/>
        </w:rPr>
        <w:t xml:space="preserve"> </w:t>
      </w:r>
      <w:r w:rsidR="00B95562">
        <w:rPr>
          <w:sz w:val="24"/>
          <w:szCs w:val="24"/>
        </w:rPr>
        <w:t xml:space="preserve">Critical </w:t>
      </w:r>
      <w:r w:rsidR="00E5442C" w:rsidRPr="005221C1">
        <w:rPr>
          <w:sz w:val="24"/>
          <w:szCs w:val="24"/>
        </w:rPr>
        <w:t xml:space="preserve">understanding of how biology and culture </w:t>
      </w:r>
      <w:r w:rsidR="00D42D6B" w:rsidRPr="005221C1">
        <w:rPr>
          <w:sz w:val="24"/>
          <w:szCs w:val="24"/>
        </w:rPr>
        <w:t>interact</w:t>
      </w:r>
      <w:r>
        <w:rPr>
          <w:sz w:val="24"/>
          <w:szCs w:val="24"/>
        </w:rPr>
        <w:t xml:space="preserve"> to shape health</w:t>
      </w:r>
      <w:r w:rsidR="00E40B33">
        <w:rPr>
          <w:sz w:val="24"/>
          <w:szCs w:val="24"/>
        </w:rPr>
        <w:t>.</w:t>
      </w:r>
      <w:r>
        <w:rPr>
          <w:sz w:val="24"/>
          <w:szCs w:val="24"/>
        </w:rPr>
        <w:t xml:space="preserve"> </w:t>
      </w:r>
    </w:p>
    <w:p w14:paraId="1DEC8F62" w14:textId="014E88AD" w:rsidR="00801C8A" w:rsidRDefault="00A50152" w:rsidP="00E906A2">
      <w:pPr>
        <w:spacing w:after="0" w:line="240" w:lineRule="auto"/>
        <w:rPr>
          <w:sz w:val="24"/>
          <w:szCs w:val="24"/>
        </w:rPr>
      </w:pPr>
      <w:r>
        <w:rPr>
          <w:sz w:val="24"/>
          <w:szCs w:val="24"/>
        </w:rPr>
        <w:t xml:space="preserve">(4) </w:t>
      </w:r>
      <w:r w:rsidR="00ED4084">
        <w:rPr>
          <w:sz w:val="24"/>
          <w:szCs w:val="24"/>
        </w:rPr>
        <w:t>The a</w:t>
      </w:r>
      <w:r w:rsidR="00570440" w:rsidRPr="005221C1">
        <w:rPr>
          <w:sz w:val="24"/>
          <w:szCs w:val="24"/>
        </w:rPr>
        <w:t>bility to d</w:t>
      </w:r>
      <w:r>
        <w:rPr>
          <w:sz w:val="24"/>
          <w:szCs w:val="24"/>
        </w:rPr>
        <w:t>istinguish disease from illness and</w:t>
      </w:r>
      <w:r w:rsidR="00570440" w:rsidRPr="005221C1">
        <w:rPr>
          <w:sz w:val="24"/>
          <w:szCs w:val="24"/>
        </w:rPr>
        <w:t xml:space="preserve"> the </w:t>
      </w:r>
      <w:r w:rsidR="00570440" w:rsidRPr="005221C1">
        <w:rPr>
          <w:rFonts w:cs="Arial"/>
          <w:sz w:val="24"/>
          <w:szCs w:val="24"/>
          <w:shd w:val="clear" w:color="auto" w:fill="FFFFFF"/>
        </w:rPr>
        <w:t>cultural importance and utilization of pluralistic medical systems</w:t>
      </w:r>
      <w:r w:rsidR="00B95562">
        <w:rPr>
          <w:rFonts w:cs="Arial"/>
          <w:sz w:val="24"/>
          <w:szCs w:val="24"/>
          <w:shd w:val="clear" w:color="auto" w:fill="FFFFFF"/>
        </w:rPr>
        <w:t xml:space="preserve"> in healing</w:t>
      </w:r>
      <w:r w:rsidR="00B508ED">
        <w:rPr>
          <w:rFonts w:cs="Arial"/>
          <w:sz w:val="24"/>
          <w:szCs w:val="24"/>
          <w:shd w:val="clear" w:color="auto" w:fill="FFFFFF"/>
        </w:rPr>
        <w:t>,</w:t>
      </w:r>
      <w:r w:rsidR="003271A6">
        <w:rPr>
          <w:rFonts w:cs="Arial"/>
          <w:sz w:val="24"/>
          <w:szCs w:val="24"/>
          <w:shd w:val="clear" w:color="auto" w:fill="FFFFFF"/>
        </w:rPr>
        <w:t xml:space="preserve"> including</w:t>
      </w:r>
      <w:r>
        <w:rPr>
          <w:sz w:val="24"/>
          <w:szCs w:val="24"/>
        </w:rPr>
        <w:t xml:space="preserve"> biomedicine </w:t>
      </w:r>
      <w:r w:rsidR="003271A6">
        <w:rPr>
          <w:sz w:val="24"/>
          <w:szCs w:val="24"/>
        </w:rPr>
        <w:t>as</w:t>
      </w:r>
      <w:r w:rsidR="00076119">
        <w:rPr>
          <w:sz w:val="24"/>
          <w:szCs w:val="24"/>
        </w:rPr>
        <w:t xml:space="preserve"> just one of many options</w:t>
      </w:r>
      <w:r w:rsidR="003534B4">
        <w:rPr>
          <w:sz w:val="24"/>
          <w:szCs w:val="24"/>
        </w:rPr>
        <w:t>.</w:t>
      </w:r>
    </w:p>
    <w:p w14:paraId="5C0697C9" w14:textId="74D249EF" w:rsidR="003534B4" w:rsidRDefault="00A50152" w:rsidP="00E906A2">
      <w:pPr>
        <w:spacing w:after="0" w:line="240" w:lineRule="auto"/>
        <w:rPr>
          <w:sz w:val="24"/>
          <w:szCs w:val="24"/>
        </w:rPr>
      </w:pPr>
      <w:r>
        <w:rPr>
          <w:sz w:val="24"/>
          <w:szCs w:val="24"/>
        </w:rPr>
        <w:t xml:space="preserve">(5) </w:t>
      </w:r>
      <w:r w:rsidR="003534B4">
        <w:rPr>
          <w:sz w:val="24"/>
          <w:szCs w:val="24"/>
        </w:rPr>
        <w:t>B</w:t>
      </w:r>
      <w:r w:rsidR="00E71458" w:rsidRPr="005221C1">
        <w:rPr>
          <w:sz w:val="24"/>
          <w:szCs w:val="24"/>
        </w:rPr>
        <w:t>asic proficiency in developin</w:t>
      </w:r>
      <w:r w:rsidR="00E5442C" w:rsidRPr="005221C1">
        <w:rPr>
          <w:sz w:val="24"/>
          <w:szCs w:val="24"/>
        </w:rPr>
        <w:t xml:space="preserve">g research questions and </w:t>
      </w:r>
      <w:r w:rsidR="00E71458" w:rsidRPr="005221C1">
        <w:rPr>
          <w:sz w:val="24"/>
          <w:szCs w:val="24"/>
        </w:rPr>
        <w:t xml:space="preserve">designing research </w:t>
      </w:r>
      <w:r w:rsidR="00B508ED">
        <w:rPr>
          <w:sz w:val="24"/>
          <w:szCs w:val="24"/>
        </w:rPr>
        <w:t>protocols</w:t>
      </w:r>
      <w:r w:rsidR="006B3B40">
        <w:rPr>
          <w:sz w:val="24"/>
          <w:szCs w:val="24"/>
        </w:rPr>
        <w:t>.</w:t>
      </w:r>
      <w:r w:rsidR="00E71458" w:rsidRPr="005221C1">
        <w:rPr>
          <w:sz w:val="24"/>
          <w:szCs w:val="24"/>
        </w:rPr>
        <w:t xml:space="preserve"> </w:t>
      </w:r>
    </w:p>
    <w:p w14:paraId="515D672D" w14:textId="29E987E7" w:rsidR="00854D07" w:rsidRDefault="003534B4" w:rsidP="00E906A2">
      <w:pPr>
        <w:spacing w:after="0" w:line="240" w:lineRule="auto"/>
        <w:rPr>
          <w:sz w:val="24"/>
          <w:szCs w:val="24"/>
        </w:rPr>
      </w:pPr>
      <w:r>
        <w:rPr>
          <w:sz w:val="24"/>
          <w:szCs w:val="24"/>
        </w:rPr>
        <w:t xml:space="preserve">(6) </w:t>
      </w:r>
      <w:r w:rsidR="00076119">
        <w:rPr>
          <w:sz w:val="24"/>
          <w:szCs w:val="24"/>
        </w:rPr>
        <w:t>The a</w:t>
      </w:r>
      <w:r w:rsidR="00E5442C" w:rsidRPr="005221C1">
        <w:rPr>
          <w:sz w:val="24"/>
          <w:szCs w:val="24"/>
        </w:rPr>
        <w:t>bility to use data collection and analy</w:t>
      </w:r>
      <w:r w:rsidR="00B508ED">
        <w:rPr>
          <w:sz w:val="24"/>
          <w:szCs w:val="24"/>
        </w:rPr>
        <w:t>tic</w:t>
      </w:r>
      <w:r w:rsidR="00E5442C" w:rsidRPr="005221C1">
        <w:rPr>
          <w:sz w:val="24"/>
          <w:szCs w:val="24"/>
        </w:rPr>
        <w:t xml:space="preserve"> techniques common </w:t>
      </w:r>
      <w:r w:rsidR="006B3B40">
        <w:rPr>
          <w:sz w:val="24"/>
          <w:szCs w:val="24"/>
        </w:rPr>
        <w:t>with</w:t>
      </w:r>
      <w:r w:rsidR="00E5442C" w:rsidRPr="005221C1">
        <w:rPr>
          <w:sz w:val="24"/>
          <w:szCs w:val="24"/>
        </w:rPr>
        <w:t>in medical anthropology</w:t>
      </w:r>
      <w:r w:rsidR="006B3B40">
        <w:rPr>
          <w:sz w:val="24"/>
          <w:szCs w:val="24"/>
        </w:rPr>
        <w:t xml:space="preserve"> and associated disciplines</w:t>
      </w:r>
      <w:r w:rsidR="00B508ED">
        <w:rPr>
          <w:sz w:val="24"/>
          <w:szCs w:val="24"/>
        </w:rPr>
        <w:t>,</w:t>
      </w:r>
      <w:r w:rsidR="006B3B40">
        <w:rPr>
          <w:sz w:val="24"/>
          <w:szCs w:val="24"/>
        </w:rPr>
        <w:t xml:space="preserve"> a</w:t>
      </w:r>
      <w:r w:rsidR="004F5650">
        <w:rPr>
          <w:sz w:val="24"/>
          <w:szCs w:val="24"/>
        </w:rPr>
        <w:t>nd</w:t>
      </w:r>
      <w:r w:rsidR="00D42D6B" w:rsidRPr="005221C1">
        <w:rPr>
          <w:sz w:val="24"/>
          <w:szCs w:val="24"/>
        </w:rPr>
        <w:t xml:space="preserve"> </w:t>
      </w:r>
      <w:r w:rsidR="00E5442C" w:rsidRPr="005221C1">
        <w:rPr>
          <w:sz w:val="24"/>
          <w:szCs w:val="24"/>
        </w:rPr>
        <w:t>an understanding of research ethics</w:t>
      </w:r>
      <w:r w:rsidR="00153B42" w:rsidRPr="005221C1">
        <w:rPr>
          <w:sz w:val="24"/>
          <w:szCs w:val="24"/>
        </w:rPr>
        <w:t xml:space="preserve"> and</w:t>
      </w:r>
      <w:r w:rsidR="00E5442C" w:rsidRPr="005221C1">
        <w:rPr>
          <w:sz w:val="24"/>
          <w:szCs w:val="24"/>
        </w:rPr>
        <w:t xml:space="preserve"> </w:t>
      </w:r>
      <w:r w:rsidR="00D42D6B" w:rsidRPr="005221C1">
        <w:rPr>
          <w:sz w:val="24"/>
          <w:szCs w:val="24"/>
        </w:rPr>
        <w:t xml:space="preserve">the </w:t>
      </w:r>
      <w:r w:rsidR="00E5442C" w:rsidRPr="005221C1">
        <w:rPr>
          <w:sz w:val="24"/>
          <w:szCs w:val="24"/>
        </w:rPr>
        <w:t xml:space="preserve">role </w:t>
      </w:r>
      <w:r w:rsidR="004F5650">
        <w:rPr>
          <w:sz w:val="24"/>
          <w:szCs w:val="24"/>
        </w:rPr>
        <w:t>of Institutional</w:t>
      </w:r>
      <w:r w:rsidR="00E5442C" w:rsidRPr="005221C1">
        <w:rPr>
          <w:sz w:val="24"/>
          <w:szCs w:val="24"/>
        </w:rPr>
        <w:t xml:space="preserve"> Review Boards</w:t>
      </w:r>
      <w:r w:rsidR="00B95562">
        <w:rPr>
          <w:sz w:val="24"/>
          <w:szCs w:val="24"/>
        </w:rPr>
        <w:t xml:space="preserve"> in regulating research.</w:t>
      </w:r>
    </w:p>
    <w:p w14:paraId="074C0823" w14:textId="77777777" w:rsidR="006B2726" w:rsidRDefault="006B2726" w:rsidP="00E906A2">
      <w:pPr>
        <w:spacing w:after="0" w:line="240" w:lineRule="auto"/>
        <w:rPr>
          <w:sz w:val="24"/>
          <w:szCs w:val="24"/>
        </w:rPr>
      </w:pPr>
    </w:p>
    <w:p w14:paraId="0AE0D194" w14:textId="46E3D539" w:rsidR="006B2726" w:rsidRPr="005221C1" w:rsidRDefault="006B2726" w:rsidP="00E906A2">
      <w:pPr>
        <w:spacing w:after="0" w:line="240" w:lineRule="auto"/>
        <w:rPr>
          <w:sz w:val="24"/>
          <w:szCs w:val="24"/>
        </w:rPr>
      </w:pPr>
      <w:r>
        <w:rPr>
          <w:sz w:val="24"/>
          <w:szCs w:val="24"/>
        </w:rPr>
        <w:t xml:space="preserve">Both B.A. and B.S. students </w:t>
      </w:r>
      <w:r w:rsidR="00A00F15">
        <w:rPr>
          <w:sz w:val="24"/>
          <w:szCs w:val="24"/>
        </w:rPr>
        <w:t>will also be required to</w:t>
      </w:r>
      <w:r>
        <w:rPr>
          <w:sz w:val="24"/>
          <w:szCs w:val="24"/>
        </w:rPr>
        <w:t xml:space="preserve"> </w:t>
      </w:r>
      <w:r w:rsidR="004E13DC">
        <w:rPr>
          <w:sz w:val="24"/>
          <w:szCs w:val="24"/>
        </w:rPr>
        <w:t>complete</w:t>
      </w:r>
      <w:r w:rsidR="003271A6">
        <w:rPr>
          <w:sz w:val="24"/>
          <w:szCs w:val="24"/>
        </w:rPr>
        <w:t xml:space="preserve"> a minimum of</w:t>
      </w:r>
      <w:r>
        <w:rPr>
          <w:sz w:val="24"/>
          <w:szCs w:val="24"/>
        </w:rPr>
        <w:t xml:space="preserve"> one health-related course outside the anthropology department (</w:t>
      </w:r>
      <w:r w:rsidRPr="006B2726">
        <w:rPr>
          <w:b/>
          <w:sz w:val="24"/>
          <w:szCs w:val="24"/>
        </w:rPr>
        <w:t>see Appendix A</w:t>
      </w:r>
      <w:r>
        <w:rPr>
          <w:sz w:val="24"/>
          <w:szCs w:val="24"/>
        </w:rPr>
        <w:t xml:space="preserve">). </w:t>
      </w:r>
      <w:r w:rsidR="00515A8A">
        <w:rPr>
          <w:sz w:val="24"/>
          <w:szCs w:val="24"/>
        </w:rPr>
        <w:t>Such</w:t>
      </w:r>
      <w:r>
        <w:rPr>
          <w:sz w:val="24"/>
          <w:szCs w:val="24"/>
        </w:rPr>
        <w:t xml:space="preserve"> courses </w:t>
      </w:r>
      <w:r w:rsidR="00A00F15">
        <w:rPr>
          <w:sz w:val="24"/>
          <w:szCs w:val="24"/>
        </w:rPr>
        <w:t xml:space="preserve">will </w:t>
      </w:r>
      <w:r>
        <w:rPr>
          <w:sz w:val="24"/>
          <w:szCs w:val="24"/>
        </w:rPr>
        <w:t xml:space="preserve">provide students </w:t>
      </w:r>
      <w:r w:rsidR="00515A8A">
        <w:rPr>
          <w:sz w:val="24"/>
          <w:szCs w:val="24"/>
        </w:rPr>
        <w:t>additional</w:t>
      </w:r>
      <w:r w:rsidR="004E13DC">
        <w:rPr>
          <w:sz w:val="24"/>
          <w:szCs w:val="24"/>
        </w:rPr>
        <w:t xml:space="preserve"> </w:t>
      </w:r>
      <w:r>
        <w:rPr>
          <w:sz w:val="24"/>
          <w:szCs w:val="24"/>
        </w:rPr>
        <w:t>opportunit</w:t>
      </w:r>
      <w:r w:rsidR="004E13DC">
        <w:rPr>
          <w:sz w:val="24"/>
          <w:szCs w:val="24"/>
        </w:rPr>
        <w:t>ies</w:t>
      </w:r>
      <w:r>
        <w:rPr>
          <w:sz w:val="24"/>
          <w:szCs w:val="24"/>
        </w:rPr>
        <w:t xml:space="preserve"> to </w:t>
      </w:r>
      <w:r w:rsidR="004E13DC">
        <w:rPr>
          <w:sz w:val="24"/>
          <w:szCs w:val="24"/>
        </w:rPr>
        <w:t>acquire new</w:t>
      </w:r>
      <w:r w:rsidR="00515A8A">
        <w:rPr>
          <w:sz w:val="24"/>
          <w:szCs w:val="24"/>
        </w:rPr>
        <w:t xml:space="preserve"> interdisciplinary</w:t>
      </w:r>
      <w:r>
        <w:rPr>
          <w:sz w:val="24"/>
          <w:szCs w:val="24"/>
        </w:rPr>
        <w:t xml:space="preserve"> perspectives on health</w:t>
      </w:r>
      <w:r w:rsidR="00A00F15">
        <w:rPr>
          <w:sz w:val="24"/>
          <w:szCs w:val="24"/>
        </w:rPr>
        <w:t>,</w:t>
      </w:r>
      <w:r>
        <w:rPr>
          <w:sz w:val="24"/>
          <w:szCs w:val="24"/>
        </w:rPr>
        <w:t xml:space="preserve"> as well as </w:t>
      </w:r>
      <w:r w:rsidR="004E13DC">
        <w:rPr>
          <w:sz w:val="24"/>
          <w:szCs w:val="24"/>
        </w:rPr>
        <w:t>to</w:t>
      </w:r>
      <w:r w:rsidR="00DA1147">
        <w:rPr>
          <w:sz w:val="24"/>
          <w:szCs w:val="24"/>
        </w:rPr>
        <w:t xml:space="preserve"> </w:t>
      </w:r>
      <w:r>
        <w:rPr>
          <w:sz w:val="24"/>
          <w:szCs w:val="24"/>
        </w:rPr>
        <w:t>delve into health topic</w:t>
      </w:r>
      <w:r w:rsidR="00DA1147">
        <w:rPr>
          <w:sz w:val="24"/>
          <w:szCs w:val="24"/>
        </w:rPr>
        <w:t>s</w:t>
      </w:r>
      <w:r>
        <w:rPr>
          <w:sz w:val="24"/>
          <w:szCs w:val="24"/>
        </w:rPr>
        <w:t xml:space="preserve"> not </w:t>
      </w:r>
      <w:r w:rsidR="00515A8A">
        <w:rPr>
          <w:sz w:val="24"/>
          <w:szCs w:val="24"/>
        </w:rPr>
        <w:t>necessarily covered</w:t>
      </w:r>
      <w:r>
        <w:rPr>
          <w:sz w:val="24"/>
          <w:szCs w:val="24"/>
        </w:rPr>
        <w:t xml:space="preserve"> in the anthropology curriculum. </w:t>
      </w:r>
    </w:p>
    <w:p w14:paraId="6DD4CA58" w14:textId="77777777" w:rsidR="00A50152" w:rsidRDefault="00A50152" w:rsidP="00E906A2">
      <w:pPr>
        <w:spacing w:after="0" w:line="240" w:lineRule="auto"/>
        <w:rPr>
          <w:rFonts w:cs="Times-Roman"/>
          <w:sz w:val="24"/>
        </w:rPr>
      </w:pPr>
    </w:p>
    <w:p w14:paraId="176378EC" w14:textId="5E7E48E0" w:rsidR="006E4F93" w:rsidRPr="00A50152" w:rsidRDefault="005609FB" w:rsidP="00E906A2">
      <w:pPr>
        <w:spacing w:after="0" w:line="240" w:lineRule="auto"/>
        <w:rPr>
          <w:rFonts w:cs="Times-Roman"/>
          <w:sz w:val="24"/>
        </w:rPr>
      </w:pPr>
      <w:r w:rsidRPr="00A50152">
        <w:rPr>
          <w:rFonts w:cs="Times-Roman"/>
          <w:sz w:val="24"/>
        </w:rPr>
        <w:t xml:space="preserve">The </w:t>
      </w:r>
      <w:r w:rsidR="00854D07" w:rsidRPr="00A50152">
        <w:rPr>
          <w:rFonts w:cs="Times-Roman"/>
          <w:sz w:val="24"/>
        </w:rPr>
        <w:t>B.A. specific electives</w:t>
      </w:r>
      <w:r w:rsidRPr="00A50152">
        <w:rPr>
          <w:rFonts w:cs="Times-Roman"/>
          <w:sz w:val="24"/>
        </w:rPr>
        <w:t xml:space="preserve"> </w:t>
      </w:r>
      <w:r w:rsidR="00A50152">
        <w:rPr>
          <w:rFonts w:cs="Times-Roman"/>
          <w:sz w:val="24"/>
        </w:rPr>
        <w:t>(</w:t>
      </w:r>
      <w:r w:rsidR="00A50152" w:rsidRPr="00A50152">
        <w:rPr>
          <w:rFonts w:cs="Times-Roman"/>
          <w:b/>
          <w:sz w:val="24"/>
        </w:rPr>
        <w:t>see Appendix A</w:t>
      </w:r>
      <w:r w:rsidR="00A50152">
        <w:rPr>
          <w:rFonts w:cs="Times-Roman"/>
          <w:sz w:val="24"/>
        </w:rPr>
        <w:t xml:space="preserve">) </w:t>
      </w:r>
      <w:r w:rsidR="00C87C79" w:rsidRPr="00A50152">
        <w:rPr>
          <w:rFonts w:cs="Times-Roman"/>
          <w:sz w:val="24"/>
        </w:rPr>
        <w:t xml:space="preserve">build on foundational knowledge gained in core courses and </w:t>
      </w:r>
      <w:r w:rsidR="00854D07" w:rsidRPr="00A50152">
        <w:rPr>
          <w:rFonts w:cs="Times-Roman"/>
          <w:sz w:val="24"/>
        </w:rPr>
        <w:t>provide students with</w:t>
      </w:r>
      <w:r w:rsidRPr="00A50152">
        <w:rPr>
          <w:rFonts w:cs="Times-Roman"/>
          <w:sz w:val="24"/>
        </w:rPr>
        <w:t xml:space="preserve"> increased opportunities to apply social theories to understanding human health</w:t>
      </w:r>
      <w:r w:rsidR="00D42D6B" w:rsidRPr="00A50152">
        <w:rPr>
          <w:rFonts w:cs="Times-Roman"/>
          <w:sz w:val="24"/>
        </w:rPr>
        <w:t xml:space="preserve"> and explore specific health topics cross-culturally</w:t>
      </w:r>
      <w:r w:rsidR="006E4F93" w:rsidRPr="00A50152">
        <w:rPr>
          <w:rFonts w:cs="Times-Roman"/>
          <w:sz w:val="24"/>
        </w:rPr>
        <w:t xml:space="preserve">. </w:t>
      </w:r>
      <w:r w:rsidR="00D42D6B" w:rsidRPr="00A50152">
        <w:rPr>
          <w:rFonts w:cs="Times-Roman"/>
          <w:sz w:val="24"/>
        </w:rPr>
        <w:t xml:space="preserve">These courses </w:t>
      </w:r>
      <w:r w:rsidR="00361CA1">
        <w:rPr>
          <w:rFonts w:cs="Times-Roman"/>
          <w:sz w:val="24"/>
        </w:rPr>
        <w:t xml:space="preserve">will </w:t>
      </w:r>
      <w:r w:rsidR="00D42D6B" w:rsidRPr="00A50152">
        <w:rPr>
          <w:rFonts w:cs="Times-Roman"/>
          <w:sz w:val="24"/>
        </w:rPr>
        <w:t>also allow s</w:t>
      </w:r>
      <w:r w:rsidR="006E4F93" w:rsidRPr="00A50152">
        <w:rPr>
          <w:rFonts w:cs="Times-Roman"/>
          <w:sz w:val="24"/>
        </w:rPr>
        <w:t xml:space="preserve">tudents </w:t>
      </w:r>
      <w:r w:rsidR="00D42D6B" w:rsidRPr="00A50152">
        <w:rPr>
          <w:rFonts w:cs="Times-Roman"/>
          <w:sz w:val="24"/>
        </w:rPr>
        <w:t>opportunit</w:t>
      </w:r>
      <w:r w:rsidR="00903409">
        <w:rPr>
          <w:rFonts w:cs="Times-Roman"/>
          <w:sz w:val="24"/>
        </w:rPr>
        <w:t>ies</w:t>
      </w:r>
      <w:r w:rsidR="00D42D6B" w:rsidRPr="00A50152">
        <w:rPr>
          <w:rFonts w:cs="Times-Roman"/>
          <w:sz w:val="24"/>
        </w:rPr>
        <w:t xml:space="preserve"> to </w:t>
      </w:r>
      <w:r w:rsidR="000F384F">
        <w:rPr>
          <w:rFonts w:cs="Times-Roman"/>
          <w:sz w:val="24"/>
        </w:rPr>
        <w:t>achieve</w:t>
      </w:r>
      <w:r w:rsidR="006E4F93" w:rsidRPr="00A50152">
        <w:rPr>
          <w:rFonts w:cs="Times-Roman"/>
          <w:sz w:val="24"/>
        </w:rPr>
        <w:t xml:space="preserve"> a deeper understanding of variation in health systems and healing practices and </w:t>
      </w:r>
      <w:r w:rsidR="00DA1147">
        <w:rPr>
          <w:rFonts w:cs="Times-Roman"/>
          <w:sz w:val="24"/>
        </w:rPr>
        <w:t>how</w:t>
      </w:r>
      <w:r w:rsidR="006E4F93" w:rsidRPr="00A50152">
        <w:rPr>
          <w:rFonts w:cs="Times-Roman"/>
          <w:sz w:val="24"/>
        </w:rPr>
        <w:t xml:space="preserve"> culture shape</w:t>
      </w:r>
      <w:r w:rsidR="00361CA1">
        <w:rPr>
          <w:rFonts w:cs="Times-Roman"/>
          <w:sz w:val="24"/>
        </w:rPr>
        <w:t>s</w:t>
      </w:r>
      <w:r w:rsidR="006E4F93" w:rsidRPr="00A50152">
        <w:rPr>
          <w:rFonts w:cs="Times-Roman"/>
          <w:sz w:val="24"/>
        </w:rPr>
        <w:t xml:space="preserve"> medical systems and practices</w:t>
      </w:r>
      <w:r w:rsidR="00C87C79" w:rsidRPr="00A50152">
        <w:rPr>
          <w:rFonts w:cs="Times-Roman"/>
          <w:sz w:val="24"/>
        </w:rPr>
        <w:t xml:space="preserve"> – including western biomedicine</w:t>
      </w:r>
      <w:r w:rsidR="006E4F93" w:rsidRPr="00A50152">
        <w:rPr>
          <w:rFonts w:cs="Times-Roman"/>
          <w:sz w:val="24"/>
        </w:rPr>
        <w:t xml:space="preserve">. </w:t>
      </w:r>
    </w:p>
    <w:p w14:paraId="5E22BF63" w14:textId="77777777" w:rsidR="00A50152" w:rsidRDefault="00A50152" w:rsidP="00E906A2">
      <w:pPr>
        <w:spacing w:after="0" w:line="240" w:lineRule="auto"/>
        <w:rPr>
          <w:rFonts w:cs="Times-Roman"/>
          <w:sz w:val="24"/>
        </w:rPr>
      </w:pPr>
    </w:p>
    <w:p w14:paraId="76152801" w14:textId="06A8CE48" w:rsidR="009E685A" w:rsidRPr="00A50152" w:rsidRDefault="00854D07" w:rsidP="00E906A2">
      <w:pPr>
        <w:spacing w:after="0" w:line="240" w:lineRule="auto"/>
        <w:rPr>
          <w:rFonts w:cs="Times-Roman"/>
          <w:sz w:val="24"/>
        </w:rPr>
      </w:pPr>
      <w:r w:rsidRPr="00A50152">
        <w:rPr>
          <w:rFonts w:cs="Times-Roman"/>
          <w:sz w:val="24"/>
        </w:rPr>
        <w:lastRenderedPageBreak/>
        <w:t>B.S. specific electives</w:t>
      </w:r>
      <w:r w:rsidR="006E4F93" w:rsidRPr="00A50152">
        <w:rPr>
          <w:rFonts w:cs="Times-Roman"/>
          <w:sz w:val="24"/>
        </w:rPr>
        <w:t xml:space="preserve"> </w:t>
      </w:r>
      <w:r w:rsidR="00A50152">
        <w:rPr>
          <w:rFonts w:cs="Times-Roman"/>
          <w:sz w:val="24"/>
        </w:rPr>
        <w:t>(</w:t>
      </w:r>
      <w:r w:rsidR="00A50152" w:rsidRPr="00A50152">
        <w:rPr>
          <w:rFonts w:cs="Times-Roman"/>
          <w:b/>
          <w:sz w:val="24"/>
        </w:rPr>
        <w:t>see Appendix A</w:t>
      </w:r>
      <w:r w:rsidR="00A50152">
        <w:rPr>
          <w:rFonts w:cs="Times-Roman"/>
          <w:sz w:val="24"/>
        </w:rPr>
        <w:t xml:space="preserve">) </w:t>
      </w:r>
      <w:r w:rsidR="009220DF">
        <w:rPr>
          <w:rFonts w:cs="Times-Roman"/>
          <w:sz w:val="24"/>
        </w:rPr>
        <w:t>also</w:t>
      </w:r>
      <w:r w:rsidR="0070118F">
        <w:rPr>
          <w:rFonts w:cs="Times-Roman"/>
          <w:sz w:val="24"/>
        </w:rPr>
        <w:t xml:space="preserve"> </w:t>
      </w:r>
      <w:r w:rsidR="00C87C79" w:rsidRPr="00A50152">
        <w:rPr>
          <w:rFonts w:cs="Times-Roman"/>
          <w:sz w:val="24"/>
        </w:rPr>
        <w:t xml:space="preserve">build on foundational knowledge </w:t>
      </w:r>
      <w:r w:rsidR="0070118F">
        <w:rPr>
          <w:rFonts w:cs="Times-Roman"/>
          <w:sz w:val="24"/>
        </w:rPr>
        <w:t>presented</w:t>
      </w:r>
      <w:r w:rsidR="00C87C79" w:rsidRPr="00A50152">
        <w:rPr>
          <w:rFonts w:cs="Times-Roman"/>
          <w:sz w:val="24"/>
        </w:rPr>
        <w:t xml:space="preserve"> in the core courses</w:t>
      </w:r>
      <w:r w:rsidR="00D53717">
        <w:rPr>
          <w:rFonts w:cs="Times-Roman"/>
          <w:sz w:val="24"/>
        </w:rPr>
        <w:t>. The B.S. specific electives will</w:t>
      </w:r>
      <w:r w:rsidR="00C87C79" w:rsidRPr="00A50152">
        <w:rPr>
          <w:rFonts w:cs="Times-Roman"/>
          <w:sz w:val="24"/>
        </w:rPr>
        <w:t xml:space="preserve"> </w:t>
      </w:r>
      <w:r w:rsidR="006E4F93" w:rsidRPr="00A50152">
        <w:rPr>
          <w:rFonts w:cs="Times-Roman"/>
          <w:sz w:val="24"/>
        </w:rPr>
        <w:t>provid</w:t>
      </w:r>
      <w:r w:rsidR="00D53717">
        <w:rPr>
          <w:rFonts w:cs="Times-Roman"/>
          <w:sz w:val="24"/>
        </w:rPr>
        <w:t>e</w:t>
      </w:r>
      <w:r w:rsidR="006E4F93" w:rsidRPr="00A50152">
        <w:rPr>
          <w:rFonts w:cs="Times-Roman"/>
          <w:sz w:val="24"/>
        </w:rPr>
        <w:t xml:space="preserve"> </w:t>
      </w:r>
      <w:r w:rsidRPr="00A50152">
        <w:rPr>
          <w:rFonts w:cs="Times-Roman"/>
          <w:sz w:val="24"/>
        </w:rPr>
        <w:t xml:space="preserve">students more in-depth </w:t>
      </w:r>
      <w:r w:rsidR="00D53717">
        <w:rPr>
          <w:rFonts w:cs="Times-Roman"/>
          <w:sz w:val="24"/>
        </w:rPr>
        <w:t>exposure</w:t>
      </w:r>
      <w:r w:rsidR="00C4048D">
        <w:rPr>
          <w:rFonts w:cs="Times-Roman"/>
          <w:sz w:val="24"/>
        </w:rPr>
        <w:t xml:space="preserve"> to</w:t>
      </w:r>
      <w:r w:rsidRPr="00A50152">
        <w:rPr>
          <w:rFonts w:cs="Times-Roman"/>
          <w:sz w:val="24"/>
        </w:rPr>
        <w:t xml:space="preserve"> evolutionary </w:t>
      </w:r>
      <w:r w:rsidR="001A5A36">
        <w:rPr>
          <w:rFonts w:cs="Times-Roman"/>
          <w:sz w:val="24"/>
        </w:rPr>
        <w:t>perspectives, including</w:t>
      </w:r>
      <w:r w:rsidRPr="00A50152">
        <w:rPr>
          <w:rFonts w:cs="Times-Roman"/>
          <w:sz w:val="24"/>
        </w:rPr>
        <w:t xml:space="preserve"> life history theory</w:t>
      </w:r>
      <w:r w:rsidR="001A5A36">
        <w:rPr>
          <w:rFonts w:cs="Times-Roman"/>
          <w:sz w:val="24"/>
        </w:rPr>
        <w:t>,</w:t>
      </w:r>
      <w:r w:rsidR="00C4048D">
        <w:rPr>
          <w:rFonts w:cs="Times-Roman"/>
          <w:sz w:val="24"/>
        </w:rPr>
        <w:t xml:space="preserve"> </w:t>
      </w:r>
      <w:r w:rsidR="00D53717">
        <w:rPr>
          <w:rFonts w:cs="Times-Roman"/>
          <w:sz w:val="24"/>
        </w:rPr>
        <w:t xml:space="preserve">which </w:t>
      </w:r>
      <w:r w:rsidR="001A5A36" w:rsidRPr="00A50152">
        <w:rPr>
          <w:rFonts w:cs="Times-Roman"/>
          <w:sz w:val="24"/>
        </w:rPr>
        <w:t xml:space="preserve">can be used to understand variation in modern human biology, health and </w:t>
      </w:r>
      <w:r w:rsidR="001A5A36">
        <w:rPr>
          <w:rFonts w:cs="Times-Roman"/>
          <w:sz w:val="24"/>
        </w:rPr>
        <w:t xml:space="preserve">to </w:t>
      </w:r>
      <w:r w:rsidR="001A5A36" w:rsidRPr="00A50152">
        <w:rPr>
          <w:rFonts w:cs="Times-Roman"/>
          <w:sz w:val="24"/>
        </w:rPr>
        <w:t>treat disease</w:t>
      </w:r>
      <w:r w:rsidR="00C87C79" w:rsidRPr="00A50152">
        <w:rPr>
          <w:rFonts w:cs="Times-Roman"/>
          <w:sz w:val="24"/>
        </w:rPr>
        <w:t xml:space="preserve">. Courses </w:t>
      </w:r>
      <w:r w:rsidR="007A4040">
        <w:rPr>
          <w:rFonts w:cs="Times-Roman"/>
          <w:sz w:val="24"/>
        </w:rPr>
        <w:t>co</w:t>
      </w:r>
      <w:r w:rsidR="00C07961">
        <w:rPr>
          <w:rFonts w:cs="Times-Roman"/>
          <w:sz w:val="24"/>
        </w:rPr>
        <w:t>mpos</w:t>
      </w:r>
      <w:r w:rsidR="007A4040">
        <w:rPr>
          <w:rFonts w:cs="Times-Roman"/>
          <w:sz w:val="24"/>
        </w:rPr>
        <w:t>ing</w:t>
      </w:r>
      <w:r w:rsidR="00C87C79" w:rsidRPr="00A50152">
        <w:rPr>
          <w:rFonts w:cs="Times-Roman"/>
          <w:sz w:val="24"/>
        </w:rPr>
        <w:t xml:space="preserve"> </w:t>
      </w:r>
      <w:r w:rsidR="001A5A36">
        <w:rPr>
          <w:rFonts w:cs="Times-Roman"/>
          <w:sz w:val="24"/>
        </w:rPr>
        <w:t xml:space="preserve">the </w:t>
      </w:r>
      <w:r w:rsidR="009220DF">
        <w:rPr>
          <w:rFonts w:cs="Times-Roman"/>
          <w:sz w:val="24"/>
        </w:rPr>
        <w:t>B.S.</w:t>
      </w:r>
      <w:r w:rsidR="00C87C79" w:rsidRPr="00A50152">
        <w:rPr>
          <w:rFonts w:cs="Times-Roman"/>
          <w:sz w:val="24"/>
        </w:rPr>
        <w:t xml:space="preserve"> electives </w:t>
      </w:r>
      <w:r w:rsidR="001A5A36">
        <w:rPr>
          <w:rFonts w:cs="Times-Roman"/>
          <w:sz w:val="24"/>
        </w:rPr>
        <w:t xml:space="preserve">will </w:t>
      </w:r>
      <w:r w:rsidR="00C87C79" w:rsidRPr="00A50152">
        <w:rPr>
          <w:rFonts w:cs="Times-Roman"/>
          <w:sz w:val="24"/>
        </w:rPr>
        <w:t>allow students opportunit</w:t>
      </w:r>
      <w:r w:rsidR="007A4040">
        <w:rPr>
          <w:rFonts w:cs="Times-Roman"/>
          <w:sz w:val="24"/>
        </w:rPr>
        <w:t>ies</w:t>
      </w:r>
      <w:r w:rsidR="00AA2F5D">
        <w:rPr>
          <w:rFonts w:cs="Times-Roman"/>
          <w:sz w:val="24"/>
        </w:rPr>
        <w:t xml:space="preserve"> to understand</w:t>
      </w:r>
      <w:r w:rsidR="00C87C79" w:rsidRPr="00A50152">
        <w:rPr>
          <w:rFonts w:cs="Times-Roman"/>
          <w:sz w:val="24"/>
        </w:rPr>
        <w:t xml:space="preserve"> how </w:t>
      </w:r>
      <w:r w:rsidR="00AA2F5D">
        <w:rPr>
          <w:rFonts w:cs="Times-Roman"/>
          <w:sz w:val="24"/>
        </w:rPr>
        <w:t>human</w:t>
      </w:r>
      <w:r w:rsidR="00C87C79" w:rsidRPr="00A50152">
        <w:rPr>
          <w:rFonts w:cs="Times-Roman"/>
          <w:sz w:val="24"/>
        </w:rPr>
        <w:t xml:space="preserve"> evolutionary history and current cultural contexts shape particular </w:t>
      </w:r>
      <w:r w:rsidR="00C07961">
        <w:rPr>
          <w:rFonts w:cs="Times-Roman"/>
          <w:sz w:val="24"/>
        </w:rPr>
        <w:t>aspects of</w:t>
      </w:r>
      <w:r w:rsidR="00C87C79" w:rsidRPr="00A50152">
        <w:rPr>
          <w:rFonts w:cs="Times-Roman"/>
          <w:sz w:val="24"/>
        </w:rPr>
        <w:t xml:space="preserve"> the human life course </w:t>
      </w:r>
      <w:r w:rsidR="00C07961">
        <w:rPr>
          <w:rFonts w:cs="Times-Roman"/>
          <w:sz w:val="24"/>
        </w:rPr>
        <w:t>from conception through</w:t>
      </w:r>
      <w:r w:rsidR="00C87C79" w:rsidRPr="00A50152">
        <w:rPr>
          <w:rFonts w:cs="Times-Roman"/>
          <w:sz w:val="24"/>
        </w:rPr>
        <w:t xml:space="preserve"> growth and development</w:t>
      </w:r>
      <w:r w:rsidR="001A5A36">
        <w:rPr>
          <w:rFonts w:cs="Times-Roman"/>
          <w:sz w:val="24"/>
        </w:rPr>
        <w:t xml:space="preserve">, </w:t>
      </w:r>
      <w:r w:rsidR="00C87C79" w:rsidRPr="00A50152">
        <w:rPr>
          <w:rFonts w:cs="Times-Roman"/>
          <w:sz w:val="24"/>
        </w:rPr>
        <w:t>reproducti</w:t>
      </w:r>
      <w:r w:rsidR="00E80D8E">
        <w:rPr>
          <w:rFonts w:cs="Times-Roman"/>
          <w:sz w:val="24"/>
        </w:rPr>
        <w:t xml:space="preserve">ve </w:t>
      </w:r>
      <w:r w:rsidR="009220DF">
        <w:rPr>
          <w:rFonts w:cs="Times-Roman"/>
          <w:sz w:val="24"/>
        </w:rPr>
        <w:t>adulthood,</w:t>
      </w:r>
      <w:r w:rsidR="00C87C79" w:rsidRPr="00A50152">
        <w:rPr>
          <w:rFonts w:cs="Times-Roman"/>
          <w:sz w:val="24"/>
        </w:rPr>
        <w:t xml:space="preserve"> and senescence.  </w:t>
      </w:r>
    </w:p>
    <w:p w14:paraId="24ACB5E9" w14:textId="77777777" w:rsidR="00C87C79" w:rsidRPr="00C87C79" w:rsidRDefault="00C87C79" w:rsidP="00E906A2">
      <w:pPr>
        <w:pStyle w:val="ListParagraph"/>
        <w:spacing w:after="0" w:line="240" w:lineRule="auto"/>
        <w:ind w:left="1080"/>
        <w:rPr>
          <w:rFonts w:cs="Times-Roman"/>
          <w:sz w:val="24"/>
        </w:rPr>
      </w:pPr>
    </w:p>
    <w:p w14:paraId="10CB75C0" w14:textId="77777777" w:rsidR="006B2726" w:rsidRDefault="00FB3A1C" w:rsidP="00E906A2">
      <w:pPr>
        <w:pStyle w:val="ColorfulList-Accent11"/>
        <w:keepNext/>
        <w:spacing w:after="0" w:line="240" w:lineRule="auto"/>
        <w:ind w:left="0"/>
        <w:rPr>
          <w:rFonts w:cs="Times-Roman"/>
          <w:sz w:val="24"/>
        </w:rPr>
      </w:pPr>
      <w:r w:rsidRPr="000A4EB3">
        <w:rPr>
          <w:rFonts w:cs="Times-Roman"/>
          <w:b/>
          <w:sz w:val="24"/>
        </w:rPr>
        <w:t>Evidence of Acquisition of Learning Goals:</w:t>
      </w:r>
      <w:r w:rsidRPr="000A4EB3">
        <w:rPr>
          <w:rFonts w:cs="Times-Roman"/>
          <w:sz w:val="24"/>
        </w:rPr>
        <w:t xml:space="preserve">  </w:t>
      </w:r>
    </w:p>
    <w:p w14:paraId="687112E0" w14:textId="77777777" w:rsidR="006B2726" w:rsidRDefault="006B2726" w:rsidP="00E906A2">
      <w:pPr>
        <w:pStyle w:val="ColorfulList-Accent11"/>
        <w:keepNext/>
        <w:spacing w:after="0" w:line="240" w:lineRule="auto"/>
        <w:ind w:left="0"/>
        <w:rPr>
          <w:rFonts w:cs="Times-Roman"/>
          <w:sz w:val="24"/>
        </w:rPr>
      </w:pPr>
    </w:p>
    <w:p w14:paraId="54EE0A31" w14:textId="46354026" w:rsidR="00FD2E69" w:rsidRPr="00C87C79" w:rsidRDefault="0007120B" w:rsidP="00E906A2">
      <w:pPr>
        <w:pStyle w:val="ColorfulList-Accent11"/>
        <w:keepNext/>
        <w:spacing w:after="0" w:line="240" w:lineRule="auto"/>
        <w:ind w:left="0"/>
        <w:rPr>
          <w:rFonts w:cs="Times-Roman"/>
          <w:b/>
          <w:sz w:val="24"/>
        </w:rPr>
      </w:pPr>
      <w:r w:rsidRPr="000A4EB3">
        <w:rPr>
          <w:rFonts w:cs="Times-Roman"/>
          <w:sz w:val="24"/>
        </w:rPr>
        <w:t xml:space="preserve">The Medical Anthropology </w:t>
      </w:r>
      <w:r w:rsidR="00863160">
        <w:rPr>
          <w:rFonts w:cs="Times-Roman"/>
          <w:sz w:val="24"/>
        </w:rPr>
        <w:t xml:space="preserve">Advising </w:t>
      </w:r>
      <w:r w:rsidRPr="000A4EB3">
        <w:rPr>
          <w:rFonts w:cs="Times-Roman"/>
          <w:sz w:val="24"/>
        </w:rPr>
        <w:t xml:space="preserve">Committee (Piperata, Syvertsen, Crews) will review </w:t>
      </w:r>
      <w:r w:rsidR="00343EB3">
        <w:rPr>
          <w:rFonts w:cs="Times-Roman"/>
          <w:sz w:val="24"/>
        </w:rPr>
        <w:t>all</w:t>
      </w:r>
      <w:r w:rsidRPr="000A4EB3">
        <w:rPr>
          <w:rFonts w:cs="Times-Roman"/>
          <w:sz w:val="24"/>
        </w:rPr>
        <w:t xml:space="preserve"> syllabi for course</w:t>
      </w:r>
      <w:r w:rsidRPr="00C87C79">
        <w:rPr>
          <w:rFonts w:cs="Times-Roman"/>
          <w:sz w:val="24"/>
        </w:rPr>
        <w:t xml:space="preserve">s associated with the B.A. and B.S. degree programs to ensure they are consistent with </w:t>
      </w:r>
      <w:r w:rsidR="00C351A7">
        <w:rPr>
          <w:rFonts w:cs="Times-Roman"/>
          <w:sz w:val="24"/>
        </w:rPr>
        <w:t>pr</w:t>
      </w:r>
      <w:r w:rsidR="00343EB3">
        <w:rPr>
          <w:rFonts w:cs="Times-Roman"/>
          <w:sz w:val="24"/>
        </w:rPr>
        <w:t>oposed</w:t>
      </w:r>
      <w:r w:rsidRPr="00C87C79">
        <w:rPr>
          <w:rFonts w:cs="Times-Roman"/>
          <w:sz w:val="24"/>
        </w:rPr>
        <w:t xml:space="preserve"> learning goals </w:t>
      </w:r>
      <w:r w:rsidR="00343EB3">
        <w:rPr>
          <w:rFonts w:cs="Times-Roman"/>
          <w:sz w:val="24"/>
        </w:rPr>
        <w:t>and</w:t>
      </w:r>
      <w:r w:rsidR="00C87C79">
        <w:rPr>
          <w:rFonts w:cs="Times-Roman"/>
          <w:sz w:val="24"/>
        </w:rPr>
        <w:t xml:space="preserve"> the overarching goals of the </w:t>
      </w:r>
      <w:r w:rsidR="00013CEC">
        <w:rPr>
          <w:rFonts w:cs="Times-Roman"/>
          <w:sz w:val="24"/>
        </w:rPr>
        <w:t>Medical Anthropology</w:t>
      </w:r>
      <w:r w:rsidR="00C87C79">
        <w:rPr>
          <w:rFonts w:cs="Times-Roman"/>
          <w:sz w:val="24"/>
        </w:rPr>
        <w:t xml:space="preserve"> degree </w:t>
      </w:r>
      <w:r w:rsidRPr="00C87C79">
        <w:rPr>
          <w:rFonts w:cs="Times-Roman"/>
          <w:sz w:val="24"/>
        </w:rPr>
        <w:t xml:space="preserve">programs. </w:t>
      </w:r>
      <w:r w:rsidR="00013CEC">
        <w:rPr>
          <w:rFonts w:cs="Times-Roman"/>
          <w:sz w:val="24"/>
        </w:rPr>
        <w:t>These include:</w:t>
      </w:r>
    </w:p>
    <w:p w14:paraId="4B09EC71" w14:textId="77777777" w:rsidR="00FD2E69" w:rsidRDefault="00FD2E69" w:rsidP="00F15D41">
      <w:pPr>
        <w:pStyle w:val="ColorfulList-Accent11"/>
        <w:keepNext/>
        <w:spacing w:line="240" w:lineRule="auto"/>
        <w:ind w:left="1080"/>
        <w:rPr>
          <w:rFonts w:cs="Times-Roman"/>
          <w:b/>
          <w:sz w:val="24"/>
        </w:rPr>
      </w:pPr>
    </w:p>
    <w:p w14:paraId="56C08171" w14:textId="1FEC5957" w:rsidR="00863160" w:rsidRDefault="0012488D" w:rsidP="00F15D41">
      <w:pPr>
        <w:pStyle w:val="ColorfulList-Accent11"/>
        <w:keepNext/>
        <w:numPr>
          <w:ilvl w:val="0"/>
          <w:numId w:val="10"/>
        </w:numPr>
        <w:spacing w:line="240" w:lineRule="auto"/>
        <w:rPr>
          <w:rFonts w:cs="Times-Roman"/>
          <w:b/>
          <w:sz w:val="24"/>
        </w:rPr>
      </w:pPr>
      <w:r>
        <w:rPr>
          <w:rFonts w:cs="Times-Roman"/>
          <w:sz w:val="24"/>
        </w:rPr>
        <w:t>Evidence</w:t>
      </w:r>
      <w:r w:rsidR="00510AE2">
        <w:rPr>
          <w:rFonts w:cs="Times-Roman"/>
          <w:sz w:val="24"/>
        </w:rPr>
        <w:t xml:space="preserve"> that majors </w:t>
      </w:r>
      <w:r>
        <w:rPr>
          <w:rFonts w:cs="Times-Roman"/>
          <w:sz w:val="24"/>
        </w:rPr>
        <w:t>have mastered</w:t>
      </w:r>
      <w:r w:rsidR="00510AE2">
        <w:rPr>
          <w:rFonts w:cs="Times-Roman"/>
          <w:sz w:val="24"/>
        </w:rPr>
        <w:t xml:space="preserve"> the stated learning goals of the individual courses, including mastery of foundation</w:t>
      </w:r>
      <w:r w:rsidR="004E678E">
        <w:rPr>
          <w:rFonts w:cs="Times-Roman"/>
          <w:sz w:val="24"/>
        </w:rPr>
        <w:t>al knowledge and core concepts,</w:t>
      </w:r>
      <w:r w:rsidR="0007120B" w:rsidRPr="00FD2E69">
        <w:rPr>
          <w:rFonts w:cs="Times-Roman"/>
          <w:sz w:val="24"/>
        </w:rPr>
        <w:t xml:space="preserve"> will </w:t>
      </w:r>
      <w:r>
        <w:rPr>
          <w:rFonts w:cs="Times-Roman"/>
          <w:sz w:val="24"/>
        </w:rPr>
        <w:t>be assessed using</w:t>
      </w:r>
      <w:r w:rsidR="0007120B" w:rsidRPr="00FD2E69">
        <w:rPr>
          <w:rFonts w:cs="Times-Roman"/>
          <w:sz w:val="24"/>
        </w:rPr>
        <w:t xml:space="preserve"> traditional evaluative methods</w:t>
      </w:r>
      <w:r w:rsidR="00510AE2">
        <w:rPr>
          <w:rFonts w:cs="Times-Roman"/>
          <w:sz w:val="24"/>
        </w:rPr>
        <w:t xml:space="preserve">. Depending on structure and class size of the individual courses, these methods will include:  </w:t>
      </w:r>
      <w:r w:rsidR="0007120B" w:rsidRPr="00FD2E69">
        <w:rPr>
          <w:rFonts w:cs="Times-Roman"/>
          <w:sz w:val="24"/>
        </w:rPr>
        <w:t xml:space="preserve">exams, </w:t>
      </w:r>
      <w:r w:rsidR="00510AE2">
        <w:rPr>
          <w:rFonts w:cs="Times-Roman"/>
          <w:sz w:val="24"/>
        </w:rPr>
        <w:t xml:space="preserve">quizzes, </w:t>
      </w:r>
      <w:r w:rsidR="0007120B" w:rsidRPr="00FD2E69">
        <w:rPr>
          <w:rFonts w:cs="Times-Roman"/>
          <w:sz w:val="24"/>
        </w:rPr>
        <w:t xml:space="preserve">papers, </w:t>
      </w:r>
      <w:r w:rsidR="00510AE2">
        <w:rPr>
          <w:rFonts w:cs="Times-Roman"/>
          <w:sz w:val="24"/>
        </w:rPr>
        <w:t>and</w:t>
      </w:r>
      <w:r w:rsidR="0007120B" w:rsidRPr="00FD2E69">
        <w:rPr>
          <w:rFonts w:cs="Times-Roman"/>
          <w:sz w:val="24"/>
        </w:rPr>
        <w:t xml:space="preserve"> projects</w:t>
      </w:r>
      <w:r w:rsidR="000A4EB3" w:rsidRPr="00FD2E69">
        <w:rPr>
          <w:rFonts w:cs="Times-Roman"/>
          <w:sz w:val="24"/>
        </w:rPr>
        <w:t xml:space="preserve">. </w:t>
      </w:r>
      <w:r w:rsidR="00FD2E69">
        <w:rPr>
          <w:rFonts w:cs="Times-Roman"/>
          <w:sz w:val="24"/>
        </w:rPr>
        <w:t xml:space="preserve">These will be complemented with </w:t>
      </w:r>
      <w:r w:rsidR="000A4EB3" w:rsidRPr="00FD2E69">
        <w:rPr>
          <w:rFonts w:cs="Times-Roman"/>
          <w:sz w:val="24"/>
        </w:rPr>
        <w:t>pre- and post-</w:t>
      </w:r>
      <w:r w:rsidR="002B2C2E">
        <w:rPr>
          <w:rFonts w:cs="Times-Roman"/>
          <w:sz w:val="24"/>
        </w:rPr>
        <w:t xml:space="preserve">course </w:t>
      </w:r>
      <w:r w:rsidR="000A4EB3" w:rsidRPr="00FD2E69">
        <w:rPr>
          <w:rFonts w:cs="Times-Roman"/>
          <w:sz w:val="24"/>
        </w:rPr>
        <w:t>questions</w:t>
      </w:r>
      <w:r w:rsidR="00DE0759">
        <w:rPr>
          <w:rFonts w:cs="Times-Roman"/>
          <w:sz w:val="24"/>
        </w:rPr>
        <w:t xml:space="preserve">. </w:t>
      </w:r>
      <w:r w:rsidR="002B2C2E">
        <w:rPr>
          <w:rFonts w:cs="Times-Roman"/>
          <w:sz w:val="24"/>
        </w:rPr>
        <w:t>M</w:t>
      </w:r>
      <w:r w:rsidR="0007120B" w:rsidRPr="00FD2E69">
        <w:rPr>
          <w:rFonts w:cs="Times-Roman"/>
          <w:sz w:val="24"/>
        </w:rPr>
        <w:t xml:space="preserve">aterial </w:t>
      </w:r>
      <w:r w:rsidR="000A4EB3" w:rsidRPr="00FD2E69">
        <w:rPr>
          <w:rFonts w:cs="Times-Roman"/>
          <w:sz w:val="24"/>
        </w:rPr>
        <w:t>covered in the core courses provide</w:t>
      </w:r>
      <w:r w:rsidR="002B2C2E">
        <w:rPr>
          <w:rFonts w:cs="Times-Roman"/>
          <w:sz w:val="24"/>
        </w:rPr>
        <w:t>s</w:t>
      </w:r>
      <w:r w:rsidR="000A4EB3" w:rsidRPr="00FD2E69">
        <w:rPr>
          <w:rFonts w:cs="Times-Roman"/>
          <w:sz w:val="24"/>
        </w:rPr>
        <w:t xml:space="preserve"> </w:t>
      </w:r>
      <w:r w:rsidR="002B2C2E">
        <w:rPr>
          <w:rFonts w:cs="Times-Roman"/>
          <w:sz w:val="24"/>
        </w:rPr>
        <w:t>a</w:t>
      </w:r>
      <w:r w:rsidR="000A4EB3" w:rsidRPr="00FD2E69">
        <w:rPr>
          <w:rFonts w:cs="Times-Roman"/>
          <w:sz w:val="24"/>
        </w:rPr>
        <w:t xml:space="preserve"> foundation for advanced coursework </w:t>
      </w:r>
      <w:r w:rsidR="005A0608">
        <w:rPr>
          <w:rFonts w:cs="Times-Roman"/>
          <w:sz w:val="24"/>
        </w:rPr>
        <w:t>within</w:t>
      </w:r>
      <w:r w:rsidR="000A4EB3" w:rsidRPr="00FD2E69">
        <w:rPr>
          <w:rFonts w:cs="Times-Roman"/>
          <w:sz w:val="24"/>
        </w:rPr>
        <w:t xml:space="preserve"> the B.A. and B.S. degree programs. </w:t>
      </w:r>
    </w:p>
    <w:p w14:paraId="3232B673" w14:textId="71935623" w:rsidR="00863160" w:rsidRPr="00863160" w:rsidRDefault="00863160" w:rsidP="00F15D41">
      <w:pPr>
        <w:pStyle w:val="ColorfulList-Accent11"/>
        <w:keepNext/>
        <w:numPr>
          <w:ilvl w:val="0"/>
          <w:numId w:val="10"/>
        </w:numPr>
        <w:spacing w:line="240" w:lineRule="auto"/>
        <w:rPr>
          <w:rFonts w:cs="Times-Roman"/>
          <w:b/>
          <w:sz w:val="24"/>
        </w:rPr>
      </w:pPr>
      <w:r w:rsidRPr="00863160">
        <w:rPr>
          <w:rFonts w:cs="Times-Roman"/>
          <w:sz w:val="24"/>
        </w:rPr>
        <w:t xml:space="preserve">As with core courses, </w:t>
      </w:r>
      <w:r w:rsidR="006B4D00">
        <w:rPr>
          <w:rFonts w:cs="Times-Roman"/>
          <w:sz w:val="24"/>
        </w:rPr>
        <w:t xml:space="preserve">we will use </w:t>
      </w:r>
      <w:r w:rsidR="00510AE2">
        <w:rPr>
          <w:rFonts w:cs="Times-Roman"/>
          <w:sz w:val="24"/>
        </w:rPr>
        <w:t>a variety of</w:t>
      </w:r>
      <w:r w:rsidR="006B4D00">
        <w:rPr>
          <w:rFonts w:cs="Times-Roman"/>
          <w:sz w:val="24"/>
        </w:rPr>
        <w:t xml:space="preserve"> traditional evaluative methods</w:t>
      </w:r>
      <w:r w:rsidR="00510AE2">
        <w:rPr>
          <w:rFonts w:cs="Times-Roman"/>
          <w:sz w:val="24"/>
        </w:rPr>
        <w:t xml:space="preserve"> to assess students’</w:t>
      </w:r>
      <w:r w:rsidRPr="00863160">
        <w:rPr>
          <w:rFonts w:cs="Times-Roman"/>
          <w:sz w:val="24"/>
        </w:rPr>
        <w:t xml:space="preserve"> knowledge acquisition in </w:t>
      </w:r>
      <w:r w:rsidR="006A3673">
        <w:rPr>
          <w:rFonts w:cs="Times-Roman"/>
          <w:sz w:val="24"/>
        </w:rPr>
        <w:t>upper division</w:t>
      </w:r>
      <w:r w:rsidRPr="00863160">
        <w:rPr>
          <w:rFonts w:cs="Times-Roman"/>
          <w:sz w:val="24"/>
        </w:rPr>
        <w:t xml:space="preserve"> courses</w:t>
      </w:r>
      <w:r w:rsidR="00510AE2">
        <w:rPr>
          <w:rFonts w:cs="Times-Roman"/>
          <w:sz w:val="24"/>
        </w:rPr>
        <w:t xml:space="preserve">. </w:t>
      </w:r>
      <w:r w:rsidR="006A3673">
        <w:rPr>
          <w:rFonts w:cs="Times-Roman"/>
          <w:sz w:val="24"/>
        </w:rPr>
        <w:t>E</w:t>
      </w:r>
      <w:r w:rsidR="00510AE2">
        <w:rPr>
          <w:rFonts w:cs="Times-Roman"/>
          <w:sz w:val="24"/>
        </w:rPr>
        <w:t>valuative method</w:t>
      </w:r>
      <w:r w:rsidR="006A3673">
        <w:rPr>
          <w:rFonts w:cs="Times-Roman"/>
          <w:sz w:val="24"/>
        </w:rPr>
        <w:t>s</w:t>
      </w:r>
      <w:r w:rsidR="00510AE2">
        <w:rPr>
          <w:rFonts w:cs="Times-Roman"/>
          <w:sz w:val="24"/>
        </w:rPr>
        <w:t xml:space="preserve"> will be congruent with class content and </w:t>
      </w:r>
      <w:r w:rsidR="00CB56AD">
        <w:rPr>
          <w:rFonts w:cs="Times-Roman"/>
          <w:sz w:val="24"/>
        </w:rPr>
        <w:t>will include at least one of the following</w:t>
      </w:r>
      <w:r w:rsidR="00510AE2">
        <w:rPr>
          <w:rFonts w:cs="Times-Roman"/>
          <w:sz w:val="24"/>
        </w:rPr>
        <w:t>: exams, quizzes, papers</w:t>
      </w:r>
      <w:r w:rsidR="00665696">
        <w:rPr>
          <w:rFonts w:cs="Times-Roman"/>
          <w:sz w:val="24"/>
        </w:rPr>
        <w:t>,</w:t>
      </w:r>
      <w:r w:rsidR="00510AE2">
        <w:rPr>
          <w:rFonts w:cs="Times-Roman"/>
          <w:sz w:val="24"/>
        </w:rPr>
        <w:t xml:space="preserve"> and projects. These will be complemented by pre- and post-</w:t>
      </w:r>
      <w:r w:rsidR="00DF1887">
        <w:rPr>
          <w:rFonts w:cs="Times-Roman"/>
          <w:sz w:val="24"/>
        </w:rPr>
        <w:t xml:space="preserve">course </w:t>
      </w:r>
      <w:r w:rsidR="00510AE2">
        <w:rPr>
          <w:rFonts w:cs="Times-Roman"/>
          <w:sz w:val="24"/>
        </w:rPr>
        <w:t>questions.</w:t>
      </w:r>
    </w:p>
    <w:p w14:paraId="5E8E30EB" w14:textId="51737D40" w:rsidR="00D231A0" w:rsidRDefault="00863160" w:rsidP="00F15D41">
      <w:pPr>
        <w:pStyle w:val="ColorfulList-Accent11"/>
        <w:keepNext/>
        <w:numPr>
          <w:ilvl w:val="0"/>
          <w:numId w:val="10"/>
        </w:numPr>
        <w:spacing w:line="240" w:lineRule="auto"/>
        <w:rPr>
          <w:rFonts w:cs="Times-Roman"/>
          <w:sz w:val="24"/>
        </w:rPr>
      </w:pPr>
      <w:r w:rsidRPr="00F41BBF">
        <w:rPr>
          <w:rFonts w:cs="Times-Roman"/>
          <w:sz w:val="24"/>
        </w:rPr>
        <w:t>T</w:t>
      </w:r>
      <w:r w:rsidR="0007120B" w:rsidRPr="00F41BBF">
        <w:rPr>
          <w:rFonts w:cs="Times-Roman"/>
          <w:sz w:val="24"/>
        </w:rPr>
        <w:t xml:space="preserve">he </w:t>
      </w:r>
      <w:r w:rsidRPr="00F41BBF">
        <w:rPr>
          <w:rFonts w:cs="Times-Roman"/>
          <w:sz w:val="24"/>
        </w:rPr>
        <w:t>Medical Anthropology Advising Committee</w:t>
      </w:r>
      <w:r w:rsidR="0007120B" w:rsidRPr="00F41BBF">
        <w:rPr>
          <w:rFonts w:cs="Times-Roman"/>
          <w:sz w:val="24"/>
        </w:rPr>
        <w:t xml:space="preserve"> will </w:t>
      </w:r>
      <w:r w:rsidRPr="00F41BBF">
        <w:rPr>
          <w:rFonts w:cs="Times-Roman"/>
          <w:sz w:val="24"/>
        </w:rPr>
        <w:t>maintain a database on stude</w:t>
      </w:r>
      <w:r w:rsidR="00F41BBF">
        <w:rPr>
          <w:rFonts w:cs="Times-Roman"/>
          <w:sz w:val="24"/>
        </w:rPr>
        <w:t>nt performance on pre- and post-</w:t>
      </w:r>
      <w:r w:rsidR="00DF1887">
        <w:rPr>
          <w:rFonts w:cs="Times-Roman"/>
          <w:sz w:val="24"/>
        </w:rPr>
        <w:t xml:space="preserve">course </w:t>
      </w:r>
      <w:r w:rsidRPr="00F41BBF">
        <w:rPr>
          <w:rFonts w:cs="Times-Roman"/>
          <w:sz w:val="24"/>
        </w:rPr>
        <w:t xml:space="preserve">questions and embedded questions. The committee will review data annually </w:t>
      </w:r>
      <w:r w:rsidR="00F41BBF" w:rsidRPr="00F41BBF">
        <w:rPr>
          <w:rFonts w:cs="Times-Roman"/>
          <w:sz w:val="24"/>
        </w:rPr>
        <w:t xml:space="preserve">to monitor student learning </w:t>
      </w:r>
      <w:r w:rsidRPr="00F41BBF">
        <w:rPr>
          <w:rFonts w:cs="Times-Roman"/>
          <w:sz w:val="24"/>
        </w:rPr>
        <w:t xml:space="preserve">and will use </w:t>
      </w:r>
      <w:r w:rsidR="00DF1887">
        <w:rPr>
          <w:rFonts w:cs="Times-Roman"/>
          <w:sz w:val="24"/>
        </w:rPr>
        <w:t>assess</w:t>
      </w:r>
      <w:r w:rsidR="002510F2">
        <w:rPr>
          <w:rFonts w:cs="Times-Roman"/>
          <w:sz w:val="24"/>
        </w:rPr>
        <w:t>ed</w:t>
      </w:r>
      <w:r w:rsidR="00F41BBF" w:rsidRPr="00F41BBF">
        <w:rPr>
          <w:rFonts w:cs="Times-Roman"/>
          <w:sz w:val="24"/>
        </w:rPr>
        <w:t xml:space="preserve"> </w:t>
      </w:r>
      <w:r w:rsidR="002510F2">
        <w:rPr>
          <w:rFonts w:cs="Times-Roman"/>
          <w:sz w:val="24"/>
        </w:rPr>
        <w:t>performances</w:t>
      </w:r>
      <w:r w:rsidRPr="00F41BBF">
        <w:rPr>
          <w:rFonts w:cs="Times-Roman"/>
          <w:sz w:val="24"/>
        </w:rPr>
        <w:t xml:space="preserve"> to adjust the program </w:t>
      </w:r>
      <w:r w:rsidR="002510F2">
        <w:rPr>
          <w:rFonts w:cs="Times-Roman"/>
          <w:sz w:val="24"/>
        </w:rPr>
        <w:t>and</w:t>
      </w:r>
      <w:r w:rsidRPr="00F41BBF">
        <w:rPr>
          <w:rFonts w:cs="Times-Roman"/>
          <w:sz w:val="24"/>
        </w:rPr>
        <w:t xml:space="preserve"> ensure learning goals </w:t>
      </w:r>
      <w:r w:rsidR="00510AE2">
        <w:rPr>
          <w:rFonts w:cs="Times-Roman"/>
          <w:sz w:val="24"/>
        </w:rPr>
        <w:t xml:space="preserve">for individual courses and the B.A. and B.S. degree programs </w:t>
      </w:r>
      <w:r w:rsidRPr="00F41BBF">
        <w:rPr>
          <w:rFonts w:cs="Times-Roman"/>
          <w:sz w:val="24"/>
        </w:rPr>
        <w:t xml:space="preserve">are being met. </w:t>
      </w:r>
    </w:p>
    <w:p w14:paraId="5698E481" w14:textId="660C72D4" w:rsidR="007D1B4F" w:rsidRDefault="007D1B4F" w:rsidP="00F15D41">
      <w:pPr>
        <w:pStyle w:val="ColorfulList-Accent11"/>
        <w:keepNext/>
        <w:numPr>
          <w:ilvl w:val="0"/>
          <w:numId w:val="10"/>
        </w:numPr>
        <w:spacing w:line="240" w:lineRule="auto"/>
        <w:rPr>
          <w:rFonts w:cs="Times-Roman"/>
          <w:sz w:val="24"/>
        </w:rPr>
      </w:pPr>
      <w:r>
        <w:rPr>
          <w:rFonts w:cs="Times-Roman"/>
          <w:sz w:val="24"/>
        </w:rPr>
        <w:t xml:space="preserve">Finally, we will administer a questionnaire to all graduating seniors </w:t>
      </w:r>
      <w:r w:rsidR="00054032">
        <w:rPr>
          <w:rFonts w:cs="Times-Roman"/>
          <w:sz w:val="24"/>
        </w:rPr>
        <w:t xml:space="preserve">in the Medical Anthropology major (B.A. and B.S. degrees) </w:t>
      </w:r>
      <w:r>
        <w:rPr>
          <w:rFonts w:cs="Times-Roman"/>
          <w:sz w:val="24"/>
        </w:rPr>
        <w:t xml:space="preserve">that inquires about their experiences </w:t>
      </w:r>
      <w:r w:rsidR="00054032">
        <w:rPr>
          <w:rFonts w:cs="Times-Roman"/>
          <w:sz w:val="24"/>
        </w:rPr>
        <w:t xml:space="preserve">with an emphasis on coursework, research opportunities and perceived preparedness for future study or the job market. This will be separate from the ASC exit interview and will be used to further enhance the major. </w:t>
      </w:r>
    </w:p>
    <w:p w14:paraId="0FF78ABB" w14:textId="77777777" w:rsidR="001B4F66" w:rsidRDefault="001B4F66" w:rsidP="00F15D41">
      <w:pPr>
        <w:pStyle w:val="ColorfulList-Accent11"/>
        <w:keepNext/>
        <w:spacing w:line="240" w:lineRule="auto"/>
        <w:ind w:left="1080"/>
        <w:rPr>
          <w:rFonts w:cs="Times-Roman"/>
          <w:sz w:val="24"/>
        </w:rPr>
      </w:pPr>
    </w:p>
    <w:p w14:paraId="2691D5DE" w14:textId="558EA895" w:rsidR="001B4F66" w:rsidRPr="001B4F66" w:rsidRDefault="001B4F66" w:rsidP="00F15D41">
      <w:pPr>
        <w:pStyle w:val="ColorfulList-Accent11"/>
        <w:keepNext/>
        <w:spacing w:line="240" w:lineRule="auto"/>
        <w:ind w:left="0"/>
        <w:rPr>
          <w:b/>
          <w:sz w:val="24"/>
        </w:rPr>
      </w:pPr>
      <w:r w:rsidRPr="00750E13">
        <w:rPr>
          <w:rFonts w:cs="Times-Roman"/>
          <w:b/>
          <w:sz w:val="24"/>
        </w:rPr>
        <w:t xml:space="preserve">Assessment of </w:t>
      </w:r>
      <w:r w:rsidR="00054032">
        <w:rPr>
          <w:rFonts w:cs="Times-Roman"/>
          <w:b/>
          <w:sz w:val="24"/>
        </w:rPr>
        <w:t xml:space="preserve">Honor’s </w:t>
      </w:r>
      <w:r w:rsidRPr="00750E13">
        <w:rPr>
          <w:rFonts w:cs="Times-Roman"/>
          <w:b/>
          <w:sz w:val="24"/>
        </w:rPr>
        <w:t xml:space="preserve">Students Graduating </w:t>
      </w:r>
      <w:r w:rsidR="00A92F18">
        <w:rPr>
          <w:rFonts w:cs="Times-Roman"/>
          <w:b/>
          <w:sz w:val="24"/>
        </w:rPr>
        <w:t>from</w:t>
      </w:r>
      <w:r w:rsidRPr="00750E13">
        <w:rPr>
          <w:rFonts w:cs="Times-Roman"/>
          <w:b/>
          <w:sz w:val="24"/>
        </w:rPr>
        <w:t xml:space="preserve"> the Major</w:t>
      </w:r>
      <w:r w:rsidRPr="00750E13">
        <w:rPr>
          <w:rFonts w:cs="Times-Roman"/>
          <w:sz w:val="24"/>
        </w:rPr>
        <w:t xml:space="preserve">:  </w:t>
      </w:r>
      <w:r w:rsidRPr="00FB3A1C">
        <w:rPr>
          <w:rFonts w:cs="Times-Roman"/>
          <w:sz w:val="24"/>
        </w:rPr>
        <w:t xml:space="preserve"> </w:t>
      </w:r>
    </w:p>
    <w:p w14:paraId="43C66663" w14:textId="77777777" w:rsidR="00CB56AD" w:rsidRDefault="00CB56AD" w:rsidP="00F15D41">
      <w:pPr>
        <w:pStyle w:val="ColorfulList-Accent11"/>
        <w:keepNext/>
        <w:spacing w:line="240" w:lineRule="auto"/>
        <w:ind w:left="0"/>
        <w:rPr>
          <w:rFonts w:cs="Times-Roman"/>
          <w:sz w:val="24"/>
        </w:rPr>
      </w:pPr>
    </w:p>
    <w:p w14:paraId="2D52BB68" w14:textId="70024C65" w:rsidR="001B4F66" w:rsidRPr="001B4F66" w:rsidRDefault="00F41BBF" w:rsidP="00F15D41">
      <w:pPr>
        <w:pStyle w:val="ColorfulList-Accent11"/>
        <w:keepNext/>
        <w:spacing w:line="240" w:lineRule="auto"/>
        <w:ind w:left="0"/>
        <w:rPr>
          <w:b/>
          <w:sz w:val="24"/>
        </w:rPr>
      </w:pPr>
      <w:r w:rsidRPr="001B4F66">
        <w:rPr>
          <w:rFonts w:cs="Times-Roman"/>
          <w:sz w:val="24"/>
        </w:rPr>
        <w:t>For honors students</w:t>
      </w:r>
      <w:r w:rsidR="00665696">
        <w:rPr>
          <w:rFonts w:cs="Times-Roman"/>
          <w:sz w:val="24"/>
        </w:rPr>
        <w:t>,</w:t>
      </w:r>
      <w:r w:rsidRPr="001B4F66">
        <w:rPr>
          <w:rFonts w:cs="Times-Roman"/>
          <w:sz w:val="24"/>
        </w:rPr>
        <w:t xml:space="preserve"> a capstone course will serve as a final measure of knowledge acquisition. This course will provide students with guidance in the development and execution of a research projec</w:t>
      </w:r>
      <w:r w:rsidR="00510AE2" w:rsidRPr="001B4F66">
        <w:rPr>
          <w:rFonts w:cs="Times-Roman"/>
          <w:sz w:val="24"/>
        </w:rPr>
        <w:t>t including the development of</w:t>
      </w:r>
      <w:r w:rsidRPr="001B4F66">
        <w:rPr>
          <w:rFonts w:cs="Times-Roman"/>
          <w:sz w:val="24"/>
        </w:rPr>
        <w:t xml:space="preserve"> research question</w:t>
      </w:r>
      <w:r w:rsidR="00510AE2" w:rsidRPr="001B4F66">
        <w:rPr>
          <w:rFonts w:cs="Times-Roman"/>
          <w:sz w:val="24"/>
        </w:rPr>
        <w:t>s/hypothese</w:t>
      </w:r>
      <w:r w:rsidRPr="001B4F66">
        <w:rPr>
          <w:rFonts w:cs="Times-Roman"/>
          <w:sz w:val="24"/>
        </w:rPr>
        <w:t>s, data collection and analysis</w:t>
      </w:r>
      <w:r w:rsidR="00D040B3">
        <w:rPr>
          <w:rFonts w:cs="Times-Roman"/>
          <w:sz w:val="24"/>
        </w:rPr>
        <w:t>,</w:t>
      </w:r>
      <w:r w:rsidRPr="001B4F66">
        <w:rPr>
          <w:rFonts w:cs="Times-Roman"/>
          <w:sz w:val="24"/>
        </w:rPr>
        <w:t xml:space="preserve"> and write-up.</w:t>
      </w:r>
      <w:r w:rsidR="00510AE2" w:rsidRPr="001B4F66">
        <w:rPr>
          <w:rFonts w:cs="Times-Roman"/>
          <w:sz w:val="24"/>
        </w:rPr>
        <w:t xml:space="preserve"> This capstone course will be taken </w:t>
      </w:r>
      <w:r w:rsidR="00D231A0" w:rsidRPr="001B4F66">
        <w:rPr>
          <w:rFonts w:cs="Times-Roman"/>
          <w:sz w:val="24"/>
        </w:rPr>
        <w:t>i</w:t>
      </w:r>
      <w:r w:rsidR="00510AE2" w:rsidRPr="001B4F66">
        <w:rPr>
          <w:rFonts w:cs="Times-Roman"/>
          <w:sz w:val="24"/>
        </w:rPr>
        <w:t>n the fourth year of study afte</w:t>
      </w:r>
      <w:r w:rsidR="00D231A0" w:rsidRPr="001B4F66">
        <w:rPr>
          <w:rFonts w:cs="Times-Roman"/>
          <w:sz w:val="24"/>
        </w:rPr>
        <w:t xml:space="preserve">r the student has completed </w:t>
      </w:r>
      <w:r w:rsidR="00D231A0" w:rsidRPr="001B4F66">
        <w:rPr>
          <w:sz w:val="24"/>
          <w:szCs w:val="24"/>
        </w:rPr>
        <w:t>ANT 5650: Research Design and Ethnographic Methods. No later than the third</w:t>
      </w:r>
      <w:r w:rsidR="00013CEC">
        <w:rPr>
          <w:sz w:val="24"/>
          <w:szCs w:val="24"/>
        </w:rPr>
        <w:t>-</w:t>
      </w:r>
      <w:r w:rsidR="00D231A0" w:rsidRPr="001B4F66">
        <w:rPr>
          <w:sz w:val="24"/>
          <w:szCs w:val="24"/>
        </w:rPr>
        <w:t>year of study, the student will select a research topic and mentor and will prepare a brief research proposal to be approved by the Medical Anthropology Advisory Committee. In the fourth</w:t>
      </w:r>
      <w:r w:rsidR="00D040B3">
        <w:rPr>
          <w:sz w:val="24"/>
          <w:szCs w:val="24"/>
        </w:rPr>
        <w:t xml:space="preserve"> </w:t>
      </w:r>
      <w:r w:rsidR="00D231A0" w:rsidRPr="001B4F66">
        <w:rPr>
          <w:sz w:val="24"/>
          <w:szCs w:val="24"/>
        </w:rPr>
        <w:t>year</w:t>
      </w:r>
      <w:r w:rsidR="00D040B3">
        <w:rPr>
          <w:sz w:val="24"/>
          <w:szCs w:val="24"/>
        </w:rPr>
        <w:t>,</w:t>
      </w:r>
      <w:r w:rsidR="00D231A0" w:rsidRPr="001B4F66">
        <w:rPr>
          <w:sz w:val="24"/>
          <w:szCs w:val="24"/>
        </w:rPr>
        <w:t xml:space="preserve"> the student will prepare their </w:t>
      </w:r>
      <w:r w:rsidR="00CB56AD">
        <w:rPr>
          <w:sz w:val="24"/>
          <w:szCs w:val="24"/>
        </w:rPr>
        <w:t xml:space="preserve">honor’s </w:t>
      </w:r>
      <w:r w:rsidR="00D231A0" w:rsidRPr="001B4F66">
        <w:rPr>
          <w:sz w:val="24"/>
          <w:szCs w:val="24"/>
        </w:rPr>
        <w:t>thesis and present it as part of the capstone course. All students will also be encouraged to prese</w:t>
      </w:r>
      <w:r w:rsidR="001B4F66" w:rsidRPr="001B4F66">
        <w:rPr>
          <w:sz w:val="24"/>
          <w:szCs w:val="24"/>
        </w:rPr>
        <w:t xml:space="preserve">nt their findings at the Denman </w:t>
      </w:r>
      <w:r w:rsidRPr="001B4F66">
        <w:rPr>
          <w:rFonts w:cs="Times-Roman"/>
          <w:sz w:val="24"/>
        </w:rPr>
        <w:t>Undergraduate Research Forum</w:t>
      </w:r>
      <w:r w:rsidR="00A92F18">
        <w:rPr>
          <w:rFonts w:cs="Times-Roman"/>
          <w:sz w:val="24"/>
        </w:rPr>
        <w:t xml:space="preserve"> and other appropriate venues.</w:t>
      </w:r>
      <w:r w:rsidRPr="001B4F66">
        <w:rPr>
          <w:rFonts w:cs="Times-Roman"/>
          <w:sz w:val="24"/>
        </w:rPr>
        <w:t xml:space="preserve">  </w:t>
      </w:r>
    </w:p>
    <w:p w14:paraId="59EC5DA5" w14:textId="77777777" w:rsidR="00FB3A1C" w:rsidRPr="001B4F66" w:rsidRDefault="00FB3A1C" w:rsidP="00F15D41">
      <w:pPr>
        <w:keepNext/>
        <w:autoSpaceDE w:val="0"/>
        <w:autoSpaceDN w:val="0"/>
        <w:adjustRightInd w:val="0"/>
        <w:spacing w:line="240" w:lineRule="auto"/>
        <w:rPr>
          <w:rFonts w:cs="Times-Roman"/>
          <w:b/>
          <w:sz w:val="24"/>
        </w:rPr>
      </w:pPr>
      <w:r w:rsidRPr="001B4F66">
        <w:rPr>
          <w:rFonts w:cs="Times-Roman"/>
          <w:b/>
          <w:sz w:val="24"/>
        </w:rPr>
        <w:t>Relationship to Other Programs / Benchmarking</w:t>
      </w:r>
    </w:p>
    <w:p w14:paraId="5BD16D1D" w14:textId="1FC12DB6" w:rsidR="000F077D" w:rsidRDefault="00D87097" w:rsidP="00F15D41">
      <w:pPr>
        <w:keepNext/>
        <w:spacing w:line="240" w:lineRule="auto"/>
        <w:rPr>
          <w:sz w:val="24"/>
          <w:szCs w:val="24"/>
        </w:rPr>
      </w:pPr>
      <w:r>
        <w:rPr>
          <w:sz w:val="24"/>
        </w:rPr>
        <w:t>Recognition of the growing de</w:t>
      </w:r>
      <w:r w:rsidR="00D4766C">
        <w:rPr>
          <w:sz w:val="24"/>
        </w:rPr>
        <w:t>mand for behavioral scientists in tackling current health crises and the effective provision of care both domestically and abroad has led to an increas</w:t>
      </w:r>
      <w:r w:rsidR="00090E6F">
        <w:rPr>
          <w:sz w:val="24"/>
        </w:rPr>
        <w:t>e in training opportunities in Medical A</w:t>
      </w:r>
      <w:r w:rsidR="00D4766C">
        <w:rPr>
          <w:sz w:val="24"/>
        </w:rPr>
        <w:t xml:space="preserve">nthropology at the undergraduate level. </w:t>
      </w:r>
      <w:r w:rsidR="000F077D">
        <w:rPr>
          <w:sz w:val="24"/>
        </w:rPr>
        <w:t>However, i</w:t>
      </w:r>
      <w:r w:rsidR="00D4766C">
        <w:rPr>
          <w:sz w:val="24"/>
        </w:rPr>
        <w:t xml:space="preserve">n most instances, this training is limited </w:t>
      </w:r>
      <w:r w:rsidR="00D236E7">
        <w:rPr>
          <w:sz w:val="24"/>
        </w:rPr>
        <w:t xml:space="preserve">to a few courses within an anthropology department. </w:t>
      </w:r>
      <w:r w:rsidR="00D3580B">
        <w:rPr>
          <w:sz w:val="24"/>
        </w:rPr>
        <w:t>For example, at a number of</w:t>
      </w:r>
      <w:r w:rsidR="00D236E7">
        <w:rPr>
          <w:sz w:val="24"/>
        </w:rPr>
        <w:t xml:space="preserve"> universities</w:t>
      </w:r>
      <w:r w:rsidR="00090E6F">
        <w:rPr>
          <w:sz w:val="24"/>
        </w:rPr>
        <w:t>, students can opt to focus on Medical A</w:t>
      </w:r>
      <w:r w:rsidR="00D236E7">
        <w:rPr>
          <w:sz w:val="24"/>
        </w:rPr>
        <w:t>nthropology at the undergraduate level through the selection of a medical anthropology</w:t>
      </w:r>
      <w:r w:rsidR="00D4766C">
        <w:rPr>
          <w:sz w:val="24"/>
        </w:rPr>
        <w:t xml:space="preserve"> “</w:t>
      </w:r>
      <w:r w:rsidR="00D236E7">
        <w:rPr>
          <w:sz w:val="24"/>
        </w:rPr>
        <w:t>track</w:t>
      </w:r>
      <w:r w:rsidR="00D4766C">
        <w:rPr>
          <w:sz w:val="24"/>
        </w:rPr>
        <w:t>” within a more traditional anthropology degree program. The aim of these</w:t>
      </w:r>
      <w:r w:rsidR="00D236E7">
        <w:rPr>
          <w:sz w:val="24"/>
        </w:rPr>
        <w:t xml:space="preserve"> courses and</w:t>
      </w:r>
      <w:r w:rsidR="00D4766C">
        <w:rPr>
          <w:sz w:val="24"/>
        </w:rPr>
        <w:t xml:space="preserve"> tracks is to introduce students to some of the basic concepts and core ideas in</w:t>
      </w:r>
      <w:r w:rsidR="00090E6F">
        <w:rPr>
          <w:sz w:val="24"/>
        </w:rPr>
        <w:t xml:space="preserve"> M</w:t>
      </w:r>
      <w:r w:rsidR="00D4766C">
        <w:rPr>
          <w:sz w:val="24"/>
        </w:rPr>
        <w:t xml:space="preserve">edical </w:t>
      </w:r>
      <w:r w:rsidR="00090E6F">
        <w:rPr>
          <w:sz w:val="24"/>
        </w:rPr>
        <w:t>A</w:t>
      </w:r>
      <w:r w:rsidR="00D4766C">
        <w:rPr>
          <w:sz w:val="24"/>
        </w:rPr>
        <w:t xml:space="preserve">nthropology before they enter a professional degree program in the health sciences. </w:t>
      </w:r>
      <w:r w:rsidR="000B4770">
        <w:rPr>
          <w:sz w:val="24"/>
        </w:rPr>
        <w:t>These focal tracks are not des</w:t>
      </w:r>
      <w:r w:rsidR="00D236E7">
        <w:rPr>
          <w:sz w:val="24"/>
        </w:rPr>
        <w:t>igned to provide students with a</w:t>
      </w:r>
      <w:r w:rsidR="000B4770">
        <w:rPr>
          <w:sz w:val="24"/>
        </w:rPr>
        <w:t xml:space="preserve"> structured degree program aimed at imparting a more comprehensive understanding of theory and methods in medical anthropology and a skillset that can serve as the foundation </w:t>
      </w:r>
      <w:r w:rsidR="00A92F18">
        <w:rPr>
          <w:sz w:val="24"/>
        </w:rPr>
        <w:t>for</w:t>
      </w:r>
      <w:r w:rsidR="000B4770">
        <w:rPr>
          <w:sz w:val="24"/>
        </w:rPr>
        <w:t xml:space="preserve"> graduate training in the field or be applied in more clinical settings. </w:t>
      </w:r>
      <w:r w:rsidR="00090E6F">
        <w:rPr>
          <w:sz w:val="24"/>
        </w:rPr>
        <w:t>Tracks in Medical A</w:t>
      </w:r>
      <w:r w:rsidR="000B4770">
        <w:rPr>
          <w:sz w:val="24"/>
        </w:rPr>
        <w:t xml:space="preserve">nthropology are currently offered at the following universities: </w:t>
      </w:r>
      <w:r w:rsidR="00090E6F">
        <w:rPr>
          <w:sz w:val="24"/>
        </w:rPr>
        <w:t xml:space="preserve">Boston University, </w:t>
      </w:r>
      <w:r w:rsidR="000B4770">
        <w:rPr>
          <w:sz w:val="24"/>
        </w:rPr>
        <w:t xml:space="preserve">Case Western Reserve University, </w:t>
      </w:r>
      <w:r w:rsidR="000B4770">
        <w:rPr>
          <w:sz w:val="24"/>
          <w:szCs w:val="24"/>
        </w:rPr>
        <w:t>University of Central Florida, University of Hawaii</w:t>
      </w:r>
      <w:r w:rsidR="00090E6F">
        <w:rPr>
          <w:sz w:val="24"/>
          <w:szCs w:val="24"/>
        </w:rPr>
        <w:t>-</w:t>
      </w:r>
      <w:r w:rsidR="000B4770">
        <w:rPr>
          <w:sz w:val="24"/>
          <w:szCs w:val="24"/>
        </w:rPr>
        <w:t xml:space="preserve">Hilo, University of Iowa, </w:t>
      </w:r>
      <w:r w:rsidR="00D236E7">
        <w:rPr>
          <w:sz w:val="24"/>
          <w:szCs w:val="24"/>
        </w:rPr>
        <w:t xml:space="preserve">University of Miami, </w:t>
      </w:r>
      <w:r w:rsidR="00090E6F">
        <w:rPr>
          <w:sz w:val="24"/>
          <w:szCs w:val="24"/>
        </w:rPr>
        <w:t xml:space="preserve">University of Michigan, </w:t>
      </w:r>
      <w:r w:rsidR="00D236E7">
        <w:rPr>
          <w:sz w:val="24"/>
          <w:szCs w:val="24"/>
        </w:rPr>
        <w:t xml:space="preserve">University of Southern California, </w:t>
      </w:r>
      <w:r w:rsidR="000B4770">
        <w:rPr>
          <w:sz w:val="24"/>
          <w:szCs w:val="24"/>
        </w:rPr>
        <w:t>and the</w:t>
      </w:r>
      <w:r w:rsidR="00D236E7">
        <w:rPr>
          <w:sz w:val="24"/>
          <w:szCs w:val="24"/>
        </w:rPr>
        <w:t xml:space="preserve"> University of South Florida</w:t>
      </w:r>
      <w:r w:rsidR="000B4770">
        <w:rPr>
          <w:sz w:val="24"/>
          <w:szCs w:val="24"/>
        </w:rPr>
        <w:t>.</w:t>
      </w:r>
      <w:r w:rsidR="00D236E7">
        <w:rPr>
          <w:sz w:val="24"/>
          <w:szCs w:val="24"/>
        </w:rPr>
        <w:t xml:space="preserve"> Currently, only Creighton University (B.A. Medical Anthropology), </w:t>
      </w:r>
      <w:r w:rsidR="000F077D">
        <w:rPr>
          <w:sz w:val="24"/>
          <w:szCs w:val="24"/>
        </w:rPr>
        <w:t xml:space="preserve">the </w:t>
      </w:r>
      <w:r w:rsidR="00D236E7">
        <w:rPr>
          <w:sz w:val="24"/>
          <w:szCs w:val="24"/>
        </w:rPr>
        <w:t>University of Texas, San Antonio (B.A. Medical Humanities) and the University of Washington (B.A. Anthropo</w:t>
      </w:r>
      <w:r w:rsidR="000F077D">
        <w:rPr>
          <w:sz w:val="24"/>
          <w:szCs w:val="24"/>
        </w:rPr>
        <w:t xml:space="preserve">logy and Global health) offer </w:t>
      </w:r>
      <w:r w:rsidR="00D236E7">
        <w:rPr>
          <w:sz w:val="24"/>
          <w:szCs w:val="24"/>
        </w:rPr>
        <w:t>structured de</w:t>
      </w:r>
      <w:r w:rsidR="00090E6F">
        <w:rPr>
          <w:sz w:val="24"/>
          <w:szCs w:val="24"/>
        </w:rPr>
        <w:t>g</w:t>
      </w:r>
      <w:r w:rsidR="00D236E7">
        <w:rPr>
          <w:sz w:val="24"/>
          <w:szCs w:val="24"/>
        </w:rPr>
        <w:t>ree program</w:t>
      </w:r>
      <w:r w:rsidR="000F077D">
        <w:rPr>
          <w:sz w:val="24"/>
          <w:szCs w:val="24"/>
        </w:rPr>
        <w:t>s</w:t>
      </w:r>
      <w:r w:rsidR="00D236E7">
        <w:rPr>
          <w:sz w:val="24"/>
          <w:szCs w:val="24"/>
        </w:rPr>
        <w:t xml:space="preserve"> in medical anthropology</w:t>
      </w:r>
      <w:r w:rsidR="00090E6F">
        <w:rPr>
          <w:sz w:val="24"/>
          <w:szCs w:val="24"/>
        </w:rPr>
        <w:t xml:space="preserve"> and in all cases, only a B.A. option</w:t>
      </w:r>
      <w:r w:rsidR="00D236E7">
        <w:rPr>
          <w:sz w:val="24"/>
          <w:szCs w:val="24"/>
        </w:rPr>
        <w:t>. Thus, The Ohio State University w</w:t>
      </w:r>
      <w:r w:rsidR="008614D7">
        <w:rPr>
          <w:sz w:val="24"/>
          <w:szCs w:val="24"/>
        </w:rPr>
        <w:t>ill</w:t>
      </w:r>
      <w:r w:rsidR="00D236E7">
        <w:rPr>
          <w:sz w:val="24"/>
          <w:szCs w:val="24"/>
        </w:rPr>
        <w:t xml:space="preserve"> be the first university to offer a B.A. and B.S. option in Medical Anthropology. </w:t>
      </w:r>
    </w:p>
    <w:p w14:paraId="0C53DA23" w14:textId="0DF10000" w:rsidR="00090E6F" w:rsidRDefault="00A92F18" w:rsidP="00F15D41">
      <w:pPr>
        <w:keepNext/>
        <w:spacing w:line="240" w:lineRule="auto"/>
        <w:rPr>
          <w:sz w:val="24"/>
        </w:rPr>
      </w:pPr>
      <w:r>
        <w:rPr>
          <w:sz w:val="24"/>
          <w:szCs w:val="24"/>
        </w:rPr>
        <w:t>By</w:t>
      </w:r>
      <w:r w:rsidR="00695B33">
        <w:rPr>
          <w:sz w:val="24"/>
          <w:szCs w:val="24"/>
        </w:rPr>
        <w:t xml:space="preserve"> offering two focused degree programs in Medical Anthropology at the undergraduate level, The Ohio State University will be at the forefront of providing </w:t>
      </w:r>
      <w:r w:rsidR="00632083">
        <w:rPr>
          <w:sz w:val="24"/>
          <w:szCs w:val="24"/>
        </w:rPr>
        <w:t>undergraduate</w:t>
      </w:r>
      <w:r w:rsidR="00695B33">
        <w:rPr>
          <w:sz w:val="24"/>
          <w:szCs w:val="24"/>
        </w:rPr>
        <w:t xml:space="preserve"> students </w:t>
      </w:r>
      <w:r w:rsidR="000F077D">
        <w:rPr>
          <w:sz w:val="24"/>
          <w:szCs w:val="24"/>
        </w:rPr>
        <w:t xml:space="preserve">interested in pursuing a career in health, academic or professional, </w:t>
      </w:r>
      <w:r w:rsidR="00695B33">
        <w:rPr>
          <w:sz w:val="24"/>
          <w:szCs w:val="24"/>
        </w:rPr>
        <w:t xml:space="preserve">with the critical knowledge and skills increasingly in demand for </w:t>
      </w:r>
      <w:r w:rsidR="000F077D">
        <w:rPr>
          <w:sz w:val="24"/>
          <w:szCs w:val="24"/>
        </w:rPr>
        <w:t>addressing</w:t>
      </w:r>
      <w:r w:rsidR="00695B33">
        <w:rPr>
          <w:sz w:val="24"/>
          <w:szCs w:val="24"/>
        </w:rPr>
        <w:t xml:space="preserve"> our greatest health challenges both domestically and abroad. </w:t>
      </w:r>
      <w:r w:rsidR="000F077D">
        <w:rPr>
          <w:sz w:val="24"/>
          <w:szCs w:val="24"/>
        </w:rPr>
        <w:t xml:space="preserve">Students are increasingly aware of the need for such training. Therefore, we </w:t>
      </w:r>
      <w:r w:rsidR="00CE382C">
        <w:rPr>
          <w:sz w:val="24"/>
          <w:szCs w:val="24"/>
        </w:rPr>
        <w:t>are confident that</w:t>
      </w:r>
      <w:r w:rsidR="000F077D">
        <w:rPr>
          <w:sz w:val="24"/>
          <w:szCs w:val="24"/>
        </w:rPr>
        <w:t xml:space="preserve"> the opportunity to pursue a bachelor’s degree in Medical Anthropology will </w:t>
      </w:r>
      <w:r w:rsidR="00695B33">
        <w:rPr>
          <w:sz w:val="24"/>
          <w:szCs w:val="24"/>
        </w:rPr>
        <w:t xml:space="preserve">attract </w:t>
      </w:r>
      <w:r w:rsidR="000F077D">
        <w:rPr>
          <w:sz w:val="24"/>
          <w:szCs w:val="24"/>
        </w:rPr>
        <w:t xml:space="preserve">high performing students to The Ohio State University. We expect the majority of these students will aspire to pursue </w:t>
      </w:r>
      <w:r w:rsidR="000F077D">
        <w:rPr>
          <w:sz w:val="24"/>
        </w:rPr>
        <w:t>post-graduate training in either a health-related professional school or a Ph.D. program in the social sciences.</w:t>
      </w:r>
      <w:r w:rsidR="00632083">
        <w:rPr>
          <w:sz w:val="24"/>
        </w:rPr>
        <w:t xml:space="preserve"> We are confident that the B.A./B.S. option in Medical Anthropology will be successful at The Ohio State University for a number of reasons. First, the Anthropology department’s recognized strength in biological anthropology and the study of health means we are able to provide studen</w:t>
      </w:r>
      <w:r w:rsidR="008C4605">
        <w:rPr>
          <w:sz w:val="24"/>
        </w:rPr>
        <w:t xml:space="preserve">ts with the variety of courses and </w:t>
      </w:r>
      <w:r w:rsidR="00632083">
        <w:rPr>
          <w:sz w:val="24"/>
        </w:rPr>
        <w:t xml:space="preserve">depth of understanding required to make a degree program in Medical Anthropology successful. </w:t>
      </w:r>
      <w:r w:rsidR="001B7ACE">
        <w:rPr>
          <w:sz w:val="24"/>
        </w:rPr>
        <w:t xml:space="preserve">Second, </w:t>
      </w:r>
      <w:r w:rsidR="008C4605">
        <w:rPr>
          <w:sz w:val="24"/>
        </w:rPr>
        <w:t xml:space="preserve">we will fully utilize current support the university offers for undergraduate research </w:t>
      </w:r>
      <w:r w:rsidR="001B7ACE">
        <w:rPr>
          <w:sz w:val="24"/>
        </w:rPr>
        <w:t xml:space="preserve">and provide links between majors and the discovery themes in Health and </w:t>
      </w:r>
      <w:r w:rsidR="009E4755">
        <w:rPr>
          <w:sz w:val="24"/>
        </w:rPr>
        <w:t>Well</w:t>
      </w:r>
      <w:r w:rsidR="001B7ACE">
        <w:rPr>
          <w:sz w:val="24"/>
        </w:rPr>
        <w:t xml:space="preserve">ness and Food Security </w:t>
      </w:r>
      <w:r w:rsidR="008C4605">
        <w:rPr>
          <w:sz w:val="24"/>
        </w:rPr>
        <w:t xml:space="preserve">to aid Social and Behavioral Science students </w:t>
      </w:r>
      <w:r w:rsidR="00205240">
        <w:rPr>
          <w:sz w:val="24"/>
        </w:rPr>
        <w:t xml:space="preserve">in </w:t>
      </w:r>
      <w:r w:rsidR="008C4605">
        <w:rPr>
          <w:sz w:val="24"/>
        </w:rPr>
        <w:t>gain</w:t>
      </w:r>
      <w:r w:rsidR="00205240">
        <w:rPr>
          <w:sz w:val="24"/>
        </w:rPr>
        <w:t>ing</w:t>
      </w:r>
      <w:r w:rsidR="008C4605">
        <w:rPr>
          <w:sz w:val="24"/>
        </w:rPr>
        <w:t xml:space="preserve"> research experience, making them more competitive on the job market and in pursuing post-graduate training. </w:t>
      </w:r>
      <w:r w:rsidR="001B7ACE">
        <w:rPr>
          <w:sz w:val="24"/>
        </w:rPr>
        <w:t>Additionally</w:t>
      </w:r>
      <w:r w:rsidR="008C4605">
        <w:rPr>
          <w:sz w:val="24"/>
        </w:rPr>
        <w:t xml:space="preserve">, </w:t>
      </w:r>
      <w:r w:rsidR="00632083">
        <w:rPr>
          <w:sz w:val="24"/>
        </w:rPr>
        <w:t xml:space="preserve">as the program matures, we will </w:t>
      </w:r>
      <w:r w:rsidR="008C4605">
        <w:rPr>
          <w:sz w:val="24"/>
        </w:rPr>
        <w:t>work with the professional colleges (Medicine, Public Health</w:t>
      </w:r>
      <w:r w:rsidR="009E4755">
        <w:rPr>
          <w:sz w:val="24"/>
        </w:rPr>
        <w:t>, Nursing</w:t>
      </w:r>
      <w:r w:rsidR="00205240">
        <w:rPr>
          <w:sz w:val="24"/>
        </w:rPr>
        <w:t>,</w:t>
      </w:r>
      <w:r w:rsidR="009E4755">
        <w:rPr>
          <w:sz w:val="24"/>
        </w:rPr>
        <w:t xml:space="preserve"> and others</w:t>
      </w:r>
      <w:r w:rsidR="008C4605">
        <w:rPr>
          <w:sz w:val="24"/>
        </w:rPr>
        <w:t>) to fine-tune course offering</w:t>
      </w:r>
      <w:r w:rsidR="00205240">
        <w:rPr>
          <w:sz w:val="24"/>
        </w:rPr>
        <w:t>s</w:t>
      </w:r>
      <w:r w:rsidR="008C4605">
        <w:rPr>
          <w:sz w:val="24"/>
        </w:rPr>
        <w:t xml:space="preserve"> and develop training opportunities that will enhance student’s competitiveness for entering the professional health fields. </w:t>
      </w:r>
    </w:p>
    <w:p w14:paraId="07E43A13" w14:textId="4152DD90" w:rsidR="000B4770" w:rsidRPr="00CB56AD" w:rsidRDefault="001B7ACE" w:rsidP="00F15D41">
      <w:pPr>
        <w:keepNext/>
        <w:spacing w:line="240" w:lineRule="auto"/>
        <w:rPr>
          <w:sz w:val="24"/>
        </w:rPr>
      </w:pPr>
      <w:r>
        <w:rPr>
          <w:sz w:val="24"/>
        </w:rPr>
        <w:t xml:space="preserve">The flexibility of both the B.A. and B.S. Medical Anthropology degree programs means that in addition to attracting first-year students, students entering their second and even third year will be able to complete the major. We expect the Medical Anthropology degree programs to attract students </w:t>
      </w:r>
      <w:r w:rsidR="00205240">
        <w:rPr>
          <w:sz w:val="24"/>
        </w:rPr>
        <w:t>interested in</w:t>
      </w:r>
      <w:r>
        <w:rPr>
          <w:sz w:val="24"/>
        </w:rPr>
        <w:t xml:space="preserve"> pre-med programs, </w:t>
      </w:r>
      <w:r w:rsidR="00C16C53">
        <w:rPr>
          <w:sz w:val="24"/>
        </w:rPr>
        <w:t xml:space="preserve">Public Health, </w:t>
      </w:r>
      <w:r w:rsidR="00205240">
        <w:rPr>
          <w:sz w:val="24"/>
        </w:rPr>
        <w:t>and</w:t>
      </w:r>
      <w:r w:rsidR="00C16C53">
        <w:rPr>
          <w:sz w:val="24"/>
        </w:rPr>
        <w:t xml:space="preserve"> </w:t>
      </w:r>
      <w:r>
        <w:rPr>
          <w:sz w:val="24"/>
        </w:rPr>
        <w:t xml:space="preserve">the Biological Sciences, as well as those </w:t>
      </w:r>
      <w:r w:rsidR="00205240">
        <w:rPr>
          <w:sz w:val="24"/>
        </w:rPr>
        <w:t>with inclination towards</w:t>
      </w:r>
      <w:r>
        <w:rPr>
          <w:sz w:val="24"/>
        </w:rPr>
        <w:t xml:space="preserve"> International Studies</w:t>
      </w:r>
      <w:r w:rsidR="00C16C53">
        <w:rPr>
          <w:sz w:val="24"/>
        </w:rPr>
        <w:t xml:space="preserve"> and other social sciences</w:t>
      </w:r>
      <w:r w:rsidR="001F2BAB">
        <w:rPr>
          <w:sz w:val="24"/>
        </w:rPr>
        <w:t>,</w:t>
      </w:r>
      <w:r w:rsidR="00C16C53">
        <w:rPr>
          <w:sz w:val="24"/>
        </w:rPr>
        <w:t xml:space="preserve"> including Psychology and Sociology. </w:t>
      </w:r>
    </w:p>
    <w:p w14:paraId="599497B5" w14:textId="77777777" w:rsidR="00FB3A1C" w:rsidRPr="00CB56AD" w:rsidRDefault="00FB3A1C" w:rsidP="00F15D41">
      <w:pPr>
        <w:keepNext/>
        <w:autoSpaceDE w:val="0"/>
        <w:autoSpaceDN w:val="0"/>
        <w:adjustRightInd w:val="0"/>
        <w:spacing w:line="240" w:lineRule="auto"/>
        <w:rPr>
          <w:rFonts w:cs="Times-Roman"/>
          <w:b/>
          <w:sz w:val="24"/>
        </w:rPr>
      </w:pPr>
      <w:r w:rsidRPr="00CB56AD">
        <w:rPr>
          <w:rFonts w:cs="Times-Roman"/>
          <w:b/>
          <w:sz w:val="24"/>
        </w:rPr>
        <w:t>Student Enrollment</w:t>
      </w:r>
    </w:p>
    <w:p w14:paraId="348CEC6C" w14:textId="7510C64C" w:rsidR="00C16C53" w:rsidRPr="00C16C53" w:rsidRDefault="00CE382C" w:rsidP="00F15D41">
      <w:pPr>
        <w:keepNext/>
        <w:autoSpaceDE w:val="0"/>
        <w:autoSpaceDN w:val="0"/>
        <w:adjustRightInd w:val="0"/>
        <w:spacing w:line="240" w:lineRule="auto"/>
        <w:rPr>
          <w:rFonts w:cs="Times-Roman"/>
          <w:sz w:val="24"/>
        </w:rPr>
      </w:pPr>
      <w:r w:rsidRPr="00635A00">
        <w:rPr>
          <w:rFonts w:cs="Times-Roman"/>
          <w:sz w:val="24"/>
        </w:rPr>
        <w:t>In the initial 1-2 years, we anticipate the Medical Anthropology major (combined B.A. and B.S.) to enroll approximately 20 students per year.  As the program matures</w:t>
      </w:r>
      <w:r w:rsidR="00635A00" w:rsidRPr="00635A00">
        <w:rPr>
          <w:rFonts w:cs="Times-Roman"/>
          <w:sz w:val="24"/>
        </w:rPr>
        <w:t xml:space="preserve"> and we have more time to advertise the major on campus and actively recruit students, we expect enrollments to increase to 30-40 students per year.  </w:t>
      </w:r>
    </w:p>
    <w:p w14:paraId="1D56B3C4" w14:textId="77777777" w:rsidR="00FB3A1C" w:rsidRPr="00CB56AD" w:rsidRDefault="00FB3A1C" w:rsidP="00F15D41">
      <w:pPr>
        <w:autoSpaceDE w:val="0"/>
        <w:autoSpaceDN w:val="0"/>
        <w:adjustRightInd w:val="0"/>
        <w:spacing w:line="240" w:lineRule="auto"/>
        <w:rPr>
          <w:rFonts w:cs="Times-Roman"/>
          <w:b/>
          <w:sz w:val="24"/>
          <w:szCs w:val="24"/>
        </w:rPr>
      </w:pPr>
      <w:r w:rsidRPr="00CB56AD">
        <w:rPr>
          <w:rFonts w:cs="Times-Roman"/>
          <w:b/>
          <w:sz w:val="24"/>
          <w:szCs w:val="24"/>
        </w:rPr>
        <w:t xml:space="preserve">Curricular Requirements  </w:t>
      </w:r>
    </w:p>
    <w:p w14:paraId="223B3973" w14:textId="3D83A2A4" w:rsidR="00FF5A7B" w:rsidRPr="00CB56AD" w:rsidRDefault="002631A6" w:rsidP="00F15D41">
      <w:pPr>
        <w:pStyle w:val="ListParagraph"/>
        <w:spacing w:after="0" w:line="240" w:lineRule="auto"/>
        <w:ind w:left="0"/>
        <w:rPr>
          <w:sz w:val="24"/>
          <w:szCs w:val="24"/>
        </w:rPr>
      </w:pPr>
      <w:r w:rsidRPr="00CB56AD">
        <w:rPr>
          <w:sz w:val="24"/>
          <w:szCs w:val="24"/>
        </w:rPr>
        <w:t>Both</w:t>
      </w:r>
      <w:r w:rsidR="00C16C53" w:rsidRPr="00CB56AD">
        <w:rPr>
          <w:sz w:val="24"/>
          <w:szCs w:val="24"/>
        </w:rPr>
        <w:t xml:space="preserve"> majors in Medical Anthropology will </w:t>
      </w:r>
      <w:r w:rsidRPr="00CB56AD">
        <w:rPr>
          <w:sz w:val="24"/>
          <w:szCs w:val="24"/>
        </w:rPr>
        <w:t>complete a</w:t>
      </w:r>
      <w:r w:rsidR="00C16C53" w:rsidRPr="00CB56AD">
        <w:rPr>
          <w:sz w:val="24"/>
          <w:szCs w:val="24"/>
        </w:rPr>
        <w:t xml:space="preserve"> foundational core set of courses early in their tenure (</w:t>
      </w:r>
      <w:r w:rsidR="00C16C53" w:rsidRPr="00CB56AD">
        <w:rPr>
          <w:b/>
          <w:sz w:val="24"/>
          <w:szCs w:val="24"/>
        </w:rPr>
        <w:t>12 credit hours)</w:t>
      </w:r>
      <w:r w:rsidRPr="00CB56AD">
        <w:rPr>
          <w:sz w:val="24"/>
          <w:szCs w:val="24"/>
        </w:rPr>
        <w:t xml:space="preserve">. </w:t>
      </w:r>
      <w:r w:rsidR="00C16C53" w:rsidRPr="00CB56AD">
        <w:rPr>
          <w:sz w:val="24"/>
          <w:szCs w:val="24"/>
        </w:rPr>
        <w:t>These core courses serve as prerequisites for m</w:t>
      </w:r>
      <w:r w:rsidRPr="00CB56AD">
        <w:rPr>
          <w:sz w:val="24"/>
          <w:szCs w:val="24"/>
        </w:rPr>
        <w:t>any of the advanced offerings. In addition, both B.A. and B.S. stude</w:t>
      </w:r>
      <w:r w:rsidR="00746661" w:rsidRPr="00CB56AD">
        <w:rPr>
          <w:sz w:val="24"/>
          <w:szCs w:val="24"/>
        </w:rPr>
        <w:t xml:space="preserve">nts will be required to select </w:t>
      </w:r>
      <w:r w:rsidR="008E1C55">
        <w:rPr>
          <w:sz w:val="24"/>
          <w:szCs w:val="24"/>
        </w:rPr>
        <w:t>two</w:t>
      </w:r>
      <w:r w:rsidRPr="00CB56AD">
        <w:rPr>
          <w:sz w:val="24"/>
          <w:szCs w:val="24"/>
        </w:rPr>
        <w:t xml:space="preserve"> health-related course</w:t>
      </w:r>
      <w:r w:rsidR="008E1C55">
        <w:rPr>
          <w:sz w:val="24"/>
          <w:szCs w:val="24"/>
        </w:rPr>
        <w:t>s</w:t>
      </w:r>
      <w:r w:rsidRPr="00CB56AD">
        <w:rPr>
          <w:sz w:val="24"/>
          <w:szCs w:val="24"/>
        </w:rPr>
        <w:t xml:space="preserve"> </w:t>
      </w:r>
      <w:r w:rsidR="00746661" w:rsidRPr="00CB56AD">
        <w:rPr>
          <w:sz w:val="24"/>
          <w:szCs w:val="24"/>
        </w:rPr>
        <w:t>(</w:t>
      </w:r>
      <w:r w:rsidR="008E1C55">
        <w:rPr>
          <w:b/>
          <w:sz w:val="24"/>
          <w:szCs w:val="24"/>
        </w:rPr>
        <w:t>6</w:t>
      </w:r>
      <w:r w:rsidR="00746661" w:rsidRPr="00CB56AD">
        <w:rPr>
          <w:b/>
          <w:sz w:val="24"/>
          <w:szCs w:val="24"/>
        </w:rPr>
        <w:t xml:space="preserve"> credit hours</w:t>
      </w:r>
      <w:r w:rsidR="00746661" w:rsidRPr="00CB56AD">
        <w:rPr>
          <w:sz w:val="24"/>
          <w:szCs w:val="24"/>
        </w:rPr>
        <w:t xml:space="preserve">) </w:t>
      </w:r>
      <w:r w:rsidRPr="00CB56AD">
        <w:rPr>
          <w:sz w:val="24"/>
          <w:szCs w:val="24"/>
        </w:rPr>
        <w:t>from outside the department. These courses serve to expose students to other disciplinary perspectives on human health, as well as address</w:t>
      </w:r>
      <w:r w:rsidR="00D11D4A">
        <w:rPr>
          <w:sz w:val="24"/>
          <w:szCs w:val="24"/>
        </w:rPr>
        <w:t>ing</w:t>
      </w:r>
      <w:r w:rsidR="001F2BAB">
        <w:rPr>
          <w:sz w:val="24"/>
          <w:szCs w:val="24"/>
        </w:rPr>
        <w:t xml:space="preserve"> critical health topics</w:t>
      </w:r>
      <w:r w:rsidRPr="00CB56AD">
        <w:rPr>
          <w:sz w:val="24"/>
          <w:szCs w:val="24"/>
        </w:rPr>
        <w:t xml:space="preserve"> not currently taught by faculty in the Anthropology Department. Within the first year, </w:t>
      </w:r>
      <w:r w:rsidR="00CE382C">
        <w:rPr>
          <w:sz w:val="24"/>
          <w:szCs w:val="24"/>
        </w:rPr>
        <w:t>students</w:t>
      </w:r>
      <w:r w:rsidR="00C16C53" w:rsidRPr="00CB56AD">
        <w:rPr>
          <w:sz w:val="24"/>
          <w:szCs w:val="24"/>
        </w:rPr>
        <w:t xml:space="preserve"> </w:t>
      </w:r>
      <w:r w:rsidRPr="00CB56AD">
        <w:rPr>
          <w:sz w:val="24"/>
          <w:szCs w:val="24"/>
        </w:rPr>
        <w:t>will</w:t>
      </w:r>
      <w:r w:rsidR="00C16C53" w:rsidRPr="00CB56AD">
        <w:rPr>
          <w:sz w:val="24"/>
          <w:szCs w:val="24"/>
        </w:rPr>
        <w:t xml:space="preserve"> declare </w:t>
      </w:r>
      <w:r w:rsidRPr="00CB56AD">
        <w:rPr>
          <w:sz w:val="24"/>
          <w:szCs w:val="24"/>
        </w:rPr>
        <w:t xml:space="preserve">whether they will seek the B.A. or the B.S. degree track within the Medical Anthropology major. </w:t>
      </w:r>
      <w:r w:rsidR="00746661" w:rsidRPr="00CB56AD">
        <w:rPr>
          <w:sz w:val="24"/>
          <w:szCs w:val="24"/>
        </w:rPr>
        <w:t>At this point</w:t>
      </w:r>
      <w:r w:rsidR="00AE0263">
        <w:rPr>
          <w:sz w:val="24"/>
          <w:szCs w:val="24"/>
        </w:rPr>
        <w:t>,</w:t>
      </w:r>
      <w:r w:rsidR="00746661" w:rsidRPr="00CB56AD">
        <w:rPr>
          <w:sz w:val="24"/>
          <w:szCs w:val="24"/>
        </w:rPr>
        <w:t xml:space="preserve"> coursework will diverge</w:t>
      </w:r>
      <w:r w:rsidR="001F2BAB">
        <w:rPr>
          <w:sz w:val="24"/>
          <w:szCs w:val="24"/>
        </w:rPr>
        <w:t>,</w:t>
      </w:r>
      <w:r w:rsidR="00746661" w:rsidRPr="00CB56AD">
        <w:rPr>
          <w:sz w:val="24"/>
          <w:szCs w:val="24"/>
        </w:rPr>
        <w:t xml:space="preserve"> </w:t>
      </w:r>
      <w:r w:rsidR="00D11D4A">
        <w:rPr>
          <w:sz w:val="24"/>
          <w:szCs w:val="24"/>
        </w:rPr>
        <w:t>providing</w:t>
      </w:r>
      <w:r w:rsidR="00746661" w:rsidRPr="00CB56AD">
        <w:rPr>
          <w:sz w:val="24"/>
          <w:szCs w:val="24"/>
        </w:rPr>
        <w:t xml:space="preserve"> students with opportunities for more in-depth and focused training</w:t>
      </w:r>
      <w:r w:rsidR="00D11D4A">
        <w:rPr>
          <w:sz w:val="24"/>
          <w:szCs w:val="24"/>
        </w:rPr>
        <w:t xml:space="preserve"> in Medical Anthropology</w:t>
      </w:r>
      <w:r w:rsidR="00746661" w:rsidRPr="00CB56AD">
        <w:rPr>
          <w:sz w:val="24"/>
          <w:szCs w:val="24"/>
        </w:rPr>
        <w:t>. Those pursing the B.A. degree will have greater flexibility and the option to select 4 courses (</w:t>
      </w:r>
      <w:r w:rsidR="00746661" w:rsidRPr="00CB56AD">
        <w:rPr>
          <w:b/>
          <w:sz w:val="24"/>
          <w:szCs w:val="24"/>
        </w:rPr>
        <w:t>12 credit hours</w:t>
      </w:r>
      <w:r w:rsidR="00746661" w:rsidRPr="00CB56AD">
        <w:rPr>
          <w:sz w:val="24"/>
          <w:szCs w:val="24"/>
        </w:rPr>
        <w:t xml:space="preserve">) from </w:t>
      </w:r>
      <w:r w:rsidR="008E08E4">
        <w:rPr>
          <w:sz w:val="24"/>
          <w:szCs w:val="24"/>
        </w:rPr>
        <w:t xml:space="preserve">a </w:t>
      </w:r>
      <w:r w:rsidR="00AE0263">
        <w:rPr>
          <w:sz w:val="24"/>
          <w:szCs w:val="24"/>
        </w:rPr>
        <w:t>prescribed</w:t>
      </w:r>
      <w:r w:rsidR="008E08E4">
        <w:rPr>
          <w:sz w:val="24"/>
          <w:szCs w:val="24"/>
        </w:rPr>
        <w:t xml:space="preserve"> course list </w:t>
      </w:r>
      <w:r w:rsidR="00746661" w:rsidRPr="00CB56AD">
        <w:rPr>
          <w:sz w:val="24"/>
          <w:szCs w:val="24"/>
        </w:rPr>
        <w:t>emphasiz</w:t>
      </w:r>
      <w:r w:rsidR="00AE0263">
        <w:rPr>
          <w:sz w:val="24"/>
          <w:szCs w:val="24"/>
        </w:rPr>
        <w:t>ing</w:t>
      </w:r>
      <w:r w:rsidR="00366EBB">
        <w:rPr>
          <w:sz w:val="24"/>
          <w:szCs w:val="24"/>
        </w:rPr>
        <w:t xml:space="preserve"> bio</w:t>
      </w:r>
      <w:r w:rsidR="00746661" w:rsidRPr="00CB56AD">
        <w:rPr>
          <w:sz w:val="24"/>
          <w:szCs w:val="24"/>
        </w:rPr>
        <w:t xml:space="preserve">cultural dimensions of health. Those pursing the B.S. degree will </w:t>
      </w:r>
      <w:r w:rsidR="00FF5A7B" w:rsidRPr="00CB56AD">
        <w:rPr>
          <w:sz w:val="24"/>
          <w:szCs w:val="24"/>
        </w:rPr>
        <w:t>be required to master the</w:t>
      </w:r>
      <w:r w:rsidR="00746661" w:rsidRPr="00CB56AD">
        <w:rPr>
          <w:sz w:val="24"/>
          <w:szCs w:val="24"/>
        </w:rPr>
        <w:t xml:space="preserve"> application of evolutionary theory </w:t>
      </w:r>
      <w:r w:rsidR="00FF5A7B" w:rsidRPr="00CB56AD">
        <w:rPr>
          <w:sz w:val="24"/>
          <w:szCs w:val="24"/>
        </w:rPr>
        <w:t>in</w:t>
      </w:r>
      <w:r w:rsidR="00746661" w:rsidRPr="00CB56AD">
        <w:rPr>
          <w:sz w:val="24"/>
          <w:szCs w:val="24"/>
        </w:rPr>
        <w:t xml:space="preserve"> understanding modern human health</w:t>
      </w:r>
      <w:r w:rsidR="00FF5A7B" w:rsidRPr="00CB56AD">
        <w:rPr>
          <w:sz w:val="24"/>
          <w:szCs w:val="24"/>
        </w:rPr>
        <w:t xml:space="preserve"> through the selection of 2 courses (</w:t>
      </w:r>
      <w:r w:rsidR="00FF5A7B" w:rsidRPr="00CB56AD">
        <w:rPr>
          <w:b/>
          <w:sz w:val="24"/>
          <w:szCs w:val="24"/>
        </w:rPr>
        <w:t>6 credit hours</w:t>
      </w:r>
      <w:r w:rsidR="00FF5A7B" w:rsidRPr="00CB56AD">
        <w:rPr>
          <w:sz w:val="24"/>
          <w:szCs w:val="24"/>
        </w:rPr>
        <w:t xml:space="preserve">) from a list of </w:t>
      </w:r>
      <w:r w:rsidR="00986146">
        <w:rPr>
          <w:sz w:val="24"/>
          <w:szCs w:val="24"/>
        </w:rPr>
        <w:t>course</w:t>
      </w:r>
      <w:r w:rsidR="00265466">
        <w:rPr>
          <w:sz w:val="24"/>
          <w:szCs w:val="24"/>
        </w:rPr>
        <w:t>s</w:t>
      </w:r>
      <w:r w:rsidR="00986146">
        <w:rPr>
          <w:sz w:val="24"/>
          <w:szCs w:val="24"/>
        </w:rPr>
        <w:t xml:space="preserve"> </w:t>
      </w:r>
      <w:r w:rsidR="00FF5A7B" w:rsidRPr="00CB56AD">
        <w:rPr>
          <w:sz w:val="24"/>
          <w:szCs w:val="24"/>
        </w:rPr>
        <w:t>emphasiz</w:t>
      </w:r>
      <w:r w:rsidR="00986146">
        <w:rPr>
          <w:sz w:val="24"/>
          <w:szCs w:val="24"/>
        </w:rPr>
        <w:t>ing</w:t>
      </w:r>
      <w:r w:rsidR="008E08E4">
        <w:rPr>
          <w:sz w:val="24"/>
          <w:szCs w:val="24"/>
        </w:rPr>
        <w:t xml:space="preserve"> human biology and</w:t>
      </w:r>
      <w:r w:rsidR="00FF5A7B" w:rsidRPr="00CB56AD">
        <w:rPr>
          <w:sz w:val="24"/>
          <w:szCs w:val="24"/>
        </w:rPr>
        <w:t xml:space="preserve"> the biological basis of human health. They will also select 2 additional courses (</w:t>
      </w:r>
      <w:r w:rsidR="00FF5A7B" w:rsidRPr="00CB56AD">
        <w:rPr>
          <w:b/>
          <w:sz w:val="24"/>
          <w:szCs w:val="24"/>
        </w:rPr>
        <w:t>6 credit hours</w:t>
      </w:r>
      <w:r w:rsidR="00FF5A7B" w:rsidRPr="00CB56AD">
        <w:rPr>
          <w:sz w:val="24"/>
          <w:szCs w:val="24"/>
        </w:rPr>
        <w:t>) from a broader list emphasiz</w:t>
      </w:r>
      <w:r w:rsidR="00986146">
        <w:rPr>
          <w:sz w:val="24"/>
          <w:szCs w:val="24"/>
        </w:rPr>
        <w:t>ing</w:t>
      </w:r>
      <w:r w:rsidR="00FF5A7B" w:rsidRPr="00CB56AD">
        <w:rPr>
          <w:sz w:val="24"/>
          <w:szCs w:val="24"/>
        </w:rPr>
        <w:t xml:space="preserve"> cultural dimensions of health. </w:t>
      </w:r>
      <w:r w:rsidR="00C16C53" w:rsidRPr="00CB56AD">
        <w:rPr>
          <w:sz w:val="24"/>
          <w:szCs w:val="24"/>
        </w:rPr>
        <w:t xml:space="preserve">Collectively, the </w:t>
      </w:r>
      <w:r w:rsidRPr="00CB56AD">
        <w:rPr>
          <w:sz w:val="24"/>
          <w:szCs w:val="24"/>
        </w:rPr>
        <w:t xml:space="preserve">B.A. </w:t>
      </w:r>
      <w:r w:rsidR="00FF5A7B" w:rsidRPr="00CB56AD">
        <w:rPr>
          <w:sz w:val="24"/>
          <w:szCs w:val="24"/>
        </w:rPr>
        <w:t xml:space="preserve">and B.S. </w:t>
      </w:r>
      <w:r w:rsidRPr="00CB56AD">
        <w:rPr>
          <w:sz w:val="24"/>
          <w:szCs w:val="24"/>
        </w:rPr>
        <w:t xml:space="preserve">in Medical Anthropology will require </w:t>
      </w:r>
      <w:r w:rsidRPr="00EB5996">
        <w:rPr>
          <w:sz w:val="24"/>
          <w:szCs w:val="24"/>
        </w:rPr>
        <w:t xml:space="preserve">successful completion </w:t>
      </w:r>
      <w:r w:rsidR="00FF5A7B" w:rsidRPr="00EB5996">
        <w:rPr>
          <w:sz w:val="24"/>
          <w:szCs w:val="24"/>
        </w:rPr>
        <w:t xml:space="preserve">of </w:t>
      </w:r>
      <w:r w:rsidR="008E1C55" w:rsidRPr="008E1C55">
        <w:rPr>
          <w:b/>
          <w:sz w:val="24"/>
          <w:szCs w:val="24"/>
        </w:rPr>
        <w:t>43 hours</w:t>
      </w:r>
      <w:r w:rsidR="008E1C55">
        <w:rPr>
          <w:sz w:val="24"/>
          <w:szCs w:val="24"/>
        </w:rPr>
        <w:t xml:space="preserve">, which includes </w:t>
      </w:r>
      <w:r w:rsidR="008E1C55" w:rsidRPr="008E1C55">
        <w:rPr>
          <w:sz w:val="24"/>
          <w:szCs w:val="24"/>
        </w:rPr>
        <w:t>36</w:t>
      </w:r>
      <w:r w:rsidRPr="00EB5996">
        <w:rPr>
          <w:sz w:val="24"/>
          <w:szCs w:val="24"/>
        </w:rPr>
        <w:t xml:space="preserve"> </w:t>
      </w:r>
      <w:r w:rsidR="00CE382C" w:rsidRPr="00EB5996">
        <w:rPr>
          <w:sz w:val="24"/>
          <w:szCs w:val="24"/>
        </w:rPr>
        <w:t>major</w:t>
      </w:r>
      <w:r w:rsidRPr="00EB5996">
        <w:rPr>
          <w:sz w:val="24"/>
          <w:szCs w:val="24"/>
        </w:rPr>
        <w:t xml:space="preserve"> hours</w:t>
      </w:r>
      <w:r w:rsidR="008E1C55">
        <w:rPr>
          <w:sz w:val="24"/>
          <w:szCs w:val="24"/>
        </w:rPr>
        <w:t xml:space="preserve"> plus an additional 7 hours of pre-requisite coursework</w:t>
      </w:r>
      <w:r w:rsidR="00FF5A7B" w:rsidRPr="00EB5996">
        <w:rPr>
          <w:sz w:val="24"/>
          <w:szCs w:val="24"/>
        </w:rPr>
        <w:t>. In addition to these credit hours, both degree</w:t>
      </w:r>
      <w:r w:rsidR="00FF5A7B" w:rsidRPr="00CB56AD">
        <w:rPr>
          <w:sz w:val="24"/>
          <w:szCs w:val="24"/>
        </w:rPr>
        <w:t xml:space="preserve"> programs will encourage undergraduate research, particularly among those with graduate or professional school aspirations.  </w:t>
      </w:r>
    </w:p>
    <w:p w14:paraId="5517C30C" w14:textId="77777777" w:rsidR="00FF5A7B" w:rsidRPr="00CB56AD" w:rsidRDefault="00FF5A7B" w:rsidP="00F15D41">
      <w:pPr>
        <w:pStyle w:val="ListParagraph"/>
        <w:spacing w:after="0" w:line="240" w:lineRule="auto"/>
        <w:ind w:left="0"/>
        <w:rPr>
          <w:sz w:val="24"/>
          <w:szCs w:val="24"/>
        </w:rPr>
      </w:pPr>
    </w:p>
    <w:p w14:paraId="0BA28E23" w14:textId="5170C1F3" w:rsidR="00C16C53" w:rsidRDefault="00C16C53" w:rsidP="00F15D41">
      <w:pPr>
        <w:pStyle w:val="ListParagraph"/>
        <w:spacing w:after="0" w:line="240" w:lineRule="auto"/>
        <w:ind w:left="0"/>
        <w:rPr>
          <w:sz w:val="24"/>
          <w:szCs w:val="24"/>
        </w:rPr>
      </w:pPr>
      <w:r w:rsidRPr="00CB56AD">
        <w:rPr>
          <w:sz w:val="24"/>
          <w:szCs w:val="24"/>
        </w:rPr>
        <w:t xml:space="preserve">This proposal is accompanied by </w:t>
      </w:r>
      <w:r w:rsidR="00FA0FEC" w:rsidRPr="00CB56AD">
        <w:rPr>
          <w:sz w:val="24"/>
          <w:szCs w:val="24"/>
        </w:rPr>
        <w:t>two</w:t>
      </w:r>
      <w:r w:rsidRPr="00CB56AD">
        <w:rPr>
          <w:sz w:val="24"/>
          <w:szCs w:val="24"/>
        </w:rPr>
        <w:t xml:space="preserve"> appendices</w:t>
      </w:r>
      <w:r w:rsidR="00FA0FEC" w:rsidRPr="00CB56AD">
        <w:rPr>
          <w:sz w:val="24"/>
          <w:szCs w:val="24"/>
        </w:rPr>
        <w:t xml:space="preserve"> (A &amp; B)</w:t>
      </w:r>
      <w:r w:rsidRPr="00CB56AD">
        <w:rPr>
          <w:sz w:val="24"/>
          <w:szCs w:val="24"/>
        </w:rPr>
        <w:t xml:space="preserve">.  </w:t>
      </w:r>
      <w:r w:rsidR="00FA0FEC" w:rsidRPr="00CB56AD">
        <w:rPr>
          <w:b/>
          <w:sz w:val="24"/>
          <w:szCs w:val="24"/>
        </w:rPr>
        <w:t xml:space="preserve">Appendix </w:t>
      </w:r>
      <w:r w:rsidRPr="00CB56AD">
        <w:rPr>
          <w:b/>
          <w:sz w:val="24"/>
          <w:szCs w:val="24"/>
        </w:rPr>
        <w:t>A</w:t>
      </w:r>
      <w:r w:rsidRPr="00CB56AD">
        <w:rPr>
          <w:sz w:val="24"/>
          <w:szCs w:val="24"/>
        </w:rPr>
        <w:t xml:space="preserve"> </w:t>
      </w:r>
      <w:r w:rsidR="00FA0FEC" w:rsidRPr="00CB56AD">
        <w:rPr>
          <w:sz w:val="24"/>
          <w:szCs w:val="24"/>
        </w:rPr>
        <w:t xml:space="preserve">provides a </w:t>
      </w:r>
      <w:r w:rsidRPr="00CB56AD">
        <w:rPr>
          <w:sz w:val="24"/>
          <w:szCs w:val="24"/>
        </w:rPr>
        <w:t>more specific breakdown of requirements f</w:t>
      </w:r>
      <w:r w:rsidR="00986146">
        <w:rPr>
          <w:sz w:val="24"/>
          <w:szCs w:val="24"/>
        </w:rPr>
        <w:t>or</w:t>
      </w:r>
      <w:r w:rsidRPr="00CB56AD">
        <w:rPr>
          <w:sz w:val="24"/>
          <w:szCs w:val="24"/>
        </w:rPr>
        <w:t xml:space="preserve"> the major, as well as a list of all courses (department, title, </w:t>
      </w:r>
      <w:r w:rsidR="00FA0FEC" w:rsidRPr="00CB56AD">
        <w:rPr>
          <w:sz w:val="24"/>
          <w:szCs w:val="24"/>
        </w:rPr>
        <w:t>description, and prerequisites)</w:t>
      </w:r>
      <w:r w:rsidR="003D0FB2">
        <w:rPr>
          <w:sz w:val="24"/>
          <w:szCs w:val="24"/>
        </w:rPr>
        <w:t xml:space="preserve"> and a schematic of the specific Medical Anthropology course options broken down by B.A. and B.S. tracks</w:t>
      </w:r>
      <w:r w:rsidR="00FA0FEC" w:rsidRPr="00CB56AD">
        <w:rPr>
          <w:sz w:val="24"/>
          <w:szCs w:val="24"/>
        </w:rPr>
        <w:t xml:space="preserve">. </w:t>
      </w:r>
      <w:r w:rsidR="00FA0FEC" w:rsidRPr="00CB56AD">
        <w:rPr>
          <w:b/>
          <w:sz w:val="24"/>
          <w:szCs w:val="24"/>
        </w:rPr>
        <w:t>Appendix B</w:t>
      </w:r>
      <w:r w:rsidR="00FA0FEC" w:rsidRPr="00CB56AD">
        <w:rPr>
          <w:sz w:val="24"/>
          <w:szCs w:val="24"/>
        </w:rPr>
        <w:t xml:space="preserve"> includes three</w:t>
      </w:r>
      <w:r w:rsidRPr="00CB56AD">
        <w:rPr>
          <w:sz w:val="24"/>
          <w:szCs w:val="24"/>
        </w:rPr>
        <w:t xml:space="preserve"> </w:t>
      </w:r>
      <w:r w:rsidR="008E08E4">
        <w:rPr>
          <w:sz w:val="24"/>
          <w:szCs w:val="24"/>
        </w:rPr>
        <w:t>4-year plans</w:t>
      </w:r>
      <w:r w:rsidR="00FA0FEC" w:rsidRPr="00CB56AD">
        <w:rPr>
          <w:sz w:val="24"/>
          <w:szCs w:val="24"/>
        </w:rPr>
        <w:t>: one for the B.A. degree, one for the B.S. degree and one for a double major (B.S. Medical Anthropology + Pre-med). All three</w:t>
      </w:r>
      <w:r w:rsidRPr="00CB56AD">
        <w:rPr>
          <w:sz w:val="24"/>
          <w:szCs w:val="24"/>
        </w:rPr>
        <w:t xml:space="preserve"> illustrate the number of credits typically taken in the </w:t>
      </w:r>
      <w:r w:rsidR="00505552" w:rsidRPr="00CB56AD">
        <w:rPr>
          <w:sz w:val="24"/>
          <w:szCs w:val="24"/>
        </w:rPr>
        <w:t xml:space="preserve">two </w:t>
      </w:r>
      <w:r w:rsidRPr="00CB56AD">
        <w:rPr>
          <w:sz w:val="24"/>
          <w:szCs w:val="24"/>
        </w:rPr>
        <w:t>major</w:t>
      </w:r>
      <w:r w:rsidR="00505552" w:rsidRPr="00CB56AD">
        <w:rPr>
          <w:sz w:val="24"/>
          <w:szCs w:val="24"/>
        </w:rPr>
        <w:t>s</w:t>
      </w:r>
      <w:r w:rsidRPr="00CB56AD">
        <w:rPr>
          <w:sz w:val="24"/>
          <w:szCs w:val="24"/>
        </w:rPr>
        <w:t xml:space="preserve"> and </w:t>
      </w:r>
      <w:r w:rsidR="00505552" w:rsidRPr="00CB56AD">
        <w:rPr>
          <w:sz w:val="24"/>
          <w:szCs w:val="24"/>
        </w:rPr>
        <w:t>demonstrate that</w:t>
      </w:r>
      <w:r w:rsidRPr="00CB56AD">
        <w:rPr>
          <w:sz w:val="24"/>
          <w:szCs w:val="24"/>
        </w:rPr>
        <w:t xml:space="preserve"> graduation is pos</w:t>
      </w:r>
      <w:r w:rsidR="008E08E4">
        <w:rPr>
          <w:sz w:val="24"/>
          <w:szCs w:val="24"/>
        </w:rPr>
        <w:t>sible within the student’s four-</w:t>
      </w:r>
      <w:r w:rsidRPr="00CB56AD">
        <w:rPr>
          <w:sz w:val="24"/>
          <w:szCs w:val="24"/>
        </w:rPr>
        <w:t xml:space="preserve">year tenure.  </w:t>
      </w:r>
    </w:p>
    <w:p w14:paraId="763381F8" w14:textId="77777777" w:rsidR="008E08E4" w:rsidRPr="00C16C53" w:rsidRDefault="008E08E4" w:rsidP="00F15D41">
      <w:pPr>
        <w:pStyle w:val="ListParagraph"/>
        <w:spacing w:after="0" w:line="240" w:lineRule="auto"/>
        <w:ind w:left="0"/>
        <w:rPr>
          <w:rFonts w:cs="Times-Roman"/>
          <w:b/>
          <w:sz w:val="24"/>
        </w:rPr>
      </w:pPr>
    </w:p>
    <w:p w14:paraId="6F017C0B" w14:textId="7384E985" w:rsidR="00CF0E94" w:rsidRDefault="00FB3A1C" w:rsidP="00F15D41">
      <w:pPr>
        <w:autoSpaceDE w:val="0"/>
        <w:autoSpaceDN w:val="0"/>
        <w:adjustRightInd w:val="0"/>
        <w:spacing w:line="240" w:lineRule="auto"/>
        <w:rPr>
          <w:rFonts w:cs="Times-Roman"/>
          <w:b/>
          <w:sz w:val="24"/>
        </w:rPr>
      </w:pPr>
      <w:r>
        <w:rPr>
          <w:rFonts w:cs="Times-Roman"/>
          <w:b/>
          <w:sz w:val="24"/>
        </w:rPr>
        <w:t>Appendix A: B</w:t>
      </w:r>
      <w:r w:rsidR="005C16EE">
        <w:rPr>
          <w:rFonts w:cs="Times-Roman"/>
          <w:b/>
          <w:sz w:val="24"/>
        </w:rPr>
        <w:t>.</w:t>
      </w:r>
      <w:r>
        <w:rPr>
          <w:rFonts w:cs="Times-Roman"/>
          <w:b/>
          <w:sz w:val="24"/>
        </w:rPr>
        <w:t>A</w:t>
      </w:r>
      <w:r w:rsidR="005C16EE">
        <w:rPr>
          <w:rFonts w:cs="Times-Roman"/>
          <w:b/>
          <w:sz w:val="24"/>
        </w:rPr>
        <w:t>.</w:t>
      </w:r>
      <w:r>
        <w:rPr>
          <w:rFonts w:cs="Times-Roman"/>
          <w:b/>
          <w:sz w:val="24"/>
        </w:rPr>
        <w:t xml:space="preserve"> &amp; B</w:t>
      </w:r>
      <w:r w:rsidR="005C16EE">
        <w:rPr>
          <w:rFonts w:cs="Times-Roman"/>
          <w:b/>
          <w:sz w:val="24"/>
        </w:rPr>
        <w:t>.</w:t>
      </w:r>
      <w:r>
        <w:rPr>
          <w:rFonts w:cs="Times-Roman"/>
          <w:b/>
          <w:sz w:val="24"/>
        </w:rPr>
        <w:t>S</w:t>
      </w:r>
      <w:r w:rsidR="005C16EE">
        <w:rPr>
          <w:rFonts w:cs="Times-Roman"/>
          <w:b/>
          <w:sz w:val="24"/>
        </w:rPr>
        <w:t>.</w:t>
      </w:r>
      <w:r>
        <w:rPr>
          <w:rFonts w:cs="Times-Roman"/>
          <w:b/>
          <w:sz w:val="24"/>
        </w:rPr>
        <w:t xml:space="preserve"> </w:t>
      </w:r>
      <w:r w:rsidR="005C16EE">
        <w:rPr>
          <w:rFonts w:cs="Times-Roman"/>
          <w:b/>
          <w:sz w:val="24"/>
        </w:rPr>
        <w:t>Course lists</w:t>
      </w:r>
      <w:r w:rsidR="005657AF">
        <w:rPr>
          <w:rFonts w:cs="Times-Roman"/>
          <w:b/>
          <w:sz w:val="24"/>
        </w:rPr>
        <w:t xml:space="preserve"> and schematic of Medical Anthropology course options</w:t>
      </w:r>
    </w:p>
    <w:p w14:paraId="00915380" w14:textId="5D9F086F" w:rsidR="00FB3A1C" w:rsidRDefault="00FB3A1C" w:rsidP="00F15D41">
      <w:pPr>
        <w:autoSpaceDE w:val="0"/>
        <w:autoSpaceDN w:val="0"/>
        <w:adjustRightInd w:val="0"/>
        <w:spacing w:line="240" w:lineRule="auto"/>
        <w:rPr>
          <w:rFonts w:cs="Times-Roman"/>
          <w:b/>
          <w:sz w:val="24"/>
        </w:rPr>
      </w:pPr>
      <w:r>
        <w:rPr>
          <w:rFonts w:cs="Times-Roman"/>
          <w:b/>
          <w:sz w:val="24"/>
        </w:rPr>
        <w:t>Appendix B: Sample 4-year plans for the B</w:t>
      </w:r>
      <w:r w:rsidR="005C16EE">
        <w:rPr>
          <w:rFonts w:cs="Times-Roman"/>
          <w:b/>
          <w:sz w:val="24"/>
        </w:rPr>
        <w:t>.</w:t>
      </w:r>
      <w:r>
        <w:rPr>
          <w:rFonts w:cs="Times-Roman"/>
          <w:b/>
          <w:sz w:val="24"/>
        </w:rPr>
        <w:t>A</w:t>
      </w:r>
      <w:r w:rsidR="005C16EE">
        <w:rPr>
          <w:rFonts w:cs="Times-Roman"/>
          <w:b/>
          <w:sz w:val="24"/>
        </w:rPr>
        <w:t xml:space="preserve">., </w:t>
      </w:r>
      <w:r>
        <w:rPr>
          <w:rFonts w:cs="Times-Roman"/>
          <w:b/>
          <w:sz w:val="24"/>
        </w:rPr>
        <w:t>B</w:t>
      </w:r>
      <w:r w:rsidR="005C16EE">
        <w:rPr>
          <w:rFonts w:cs="Times-Roman"/>
          <w:b/>
          <w:sz w:val="24"/>
        </w:rPr>
        <w:t>.</w:t>
      </w:r>
      <w:r>
        <w:rPr>
          <w:rFonts w:cs="Times-Roman"/>
          <w:b/>
          <w:sz w:val="24"/>
        </w:rPr>
        <w:t>S</w:t>
      </w:r>
      <w:r w:rsidR="005C16EE">
        <w:rPr>
          <w:rFonts w:cs="Times-Roman"/>
          <w:b/>
          <w:sz w:val="24"/>
        </w:rPr>
        <w:t>. and Premed + B.S.</w:t>
      </w:r>
      <w:r>
        <w:rPr>
          <w:rFonts w:cs="Times-Roman"/>
          <w:b/>
          <w:sz w:val="24"/>
        </w:rPr>
        <w:t xml:space="preserve"> tracks</w:t>
      </w:r>
    </w:p>
    <w:p w14:paraId="391378EB" w14:textId="5C0BAE21" w:rsidR="00F9070E" w:rsidRDefault="00F9070E">
      <w:pPr>
        <w:rPr>
          <w:rFonts w:cs="Times-Roman"/>
          <w:b/>
          <w:sz w:val="24"/>
        </w:rPr>
      </w:pPr>
      <w:r>
        <w:rPr>
          <w:rFonts w:cs="Times-Roman"/>
          <w:b/>
          <w:sz w:val="24"/>
        </w:rPr>
        <w:br w:type="page"/>
      </w:r>
    </w:p>
    <w:p w14:paraId="658977B5" w14:textId="77777777" w:rsidR="00F9070E" w:rsidRPr="00A52F34" w:rsidRDefault="00F9070E" w:rsidP="00F9070E">
      <w:pPr>
        <w:spacing w:after="0"/>
        <w:jc w:val="center"/>
        <w:rPr>
          <w:rFonts w:cs="Times New Roman"/>
          <w:b/>
          <w:caps/>
          <w:sz w:val="24"/>
          <w:szCs w:val="24"/>
        </w:rPr>
      </w:pPr>
      <w:r w:rsidRPr="00A52F34">
        <w:rPr>
          <w:rFonts w:cs="Times New Roman"/>
          <w:b/>
          <w:caps/>
          <w:sz w:val="24"/>
          <w:szCs w:val="24"/>
        </w:rPr>
        <w:t>Appendix A: Medical Anthropology Curricula</w:t>
      </w:r>
    </w:p>
    <w:p w14:paraId="65C24DFE" w14:textId="77777777" w:rsidR="00F9070E" w:rsidRPr="00A52F34" w:rsidRDefault="00F9070E" w:rsidP="00F9070E">
      <w:pPr>
        <w:jc w:val="center"/>
        <w:rPr>
          <w:rFonts w:cs="Times New Roman"/>
          <w:b/>
          <w:caps/>
          <w:sz w:val="24"/>
          <w:szCs w:val="24"/>
        </w:rPr>
      </w:pPr>
      <w:r w:rsidRPr="00A52F34">
        <w:rPr>
          <w:rFonts w:cs="Times New Roman"/>
          <w:b/>
          <w:caps/>
          <w:sz w:val="24"/>
          <w:szCs w:val="24"/>
        </w:rPr>
        <w:t>B.A. &amp; B.S. Options</w:t>
      </w:r>
    </w:p>
    <w:p w14:paraId="6A36F10C" w14:textId="1765D43D" w:rsidR="00F9070E" w:rsidRPr="006A746A" w:rsidRDefault="00F9070E" w:rsidP="00F9070E">
      <w:pPr>
        <w:pStyle w:val="ListParagraph"/>
        <w:numPr>
          <w:ilvl w:val="1"/>
          <w:numId w:val="12"/>
        </w:numPr>
        <w:spacing w:after="200" w:line="276" w:lineRule="auto"/>
        <w:ind w:left="360" w:hanging="360"/>
        <w:rPr>
          <w:rFonts w:cs="Times New Roman"/>
          <w:b/>
          <w:sz w:val="24"/>
          <w:szCs w:val="24"/>
        </w:rPr>
      </w:pPr>
      <w:r w:rsidRPr="006A746A">
        <w:rPr>
          <w:rFonts w:cs="Times New Roman"/>
          <w:b/>
          <w:sz w:val="24"/>
          <w:szCs w:val="24"/>
        </w:rPr>
        <w:t>Pre-Requisites</w:t>
      </w:r>
    </w:p>
    <w:p w14:paraId="6365374E" w14:textId="04B132A4" w:rsidR="00F9070E" w:rsidRPr="006A746A" w:rsidRDefault="00D024AA" w:rsidP="00F9070E">
      <w:pPr>
        <w:pStyle w:val="ListParagraph"/>
        <w:numPr>
          <w:ilvl w:val="0"/>
          <w:numId w:val="18"/>
        </w:numPr>
        <w:spacing w:after="200" w:line="276" w:lineRule="auto"/>
        <w:rPr>
          <w:rFonts w:cs="Times New Roman"/>
          <w:sz w:val="24"/>
          <w:szCs w:val="24"/>
        </w:rPr>
      </w:pPr>
      <w:r>
        <w:rPr>
          <w:rFonts w:cs="Times New Roman"/>
          <w:sz w:val="24"/>
          <w:szCs w:val="24"/>
        </w:rPr>
        <w:t>A</w:t>
      </w:r>
      <w:r w:rsidR="00084335">
        <w:rPr>
          <w:rFonts w:cs="Times New Roman"/>
          <w:sz w:val="24"/>
          <w:szCs w:val="24"/>
        </w:rPr>
        <w:t>NTH</w:t>
      </w:r>
      <w:r>
        <w:rPr>
          <w:rFonts w:cs="Times New Roman"/>
          <w:sz w:val="24"/>
          <w:szCs w:val="24"/>
        </w:rPr>
        <w:t xml:space="preserve"> 2200 </w:t>
      </w:r>
      <w:r w:rsidRPr="000F3AED">
        <w:rPr>
          <w:rFonts w:cs="Times New Roman"/>
          <w:sz w:val="24"/>
          <w:szCs w:val="24"/>
        </w:rPr>
        <w:t>(4cr)</w:t>
      </w:r>
    </w:p>
    <w:p w14:paraId="3D0798E2" w14:textId="53B6D041" w:rsidR="00F9070E" w:rsidRPr="006A746A" w:rsidRDefault="00F9070E" w:rsidP="00F9070E">
      <w:pPr>
        <w:pStyle w:val="ListParagraph"/>
        <w:numPr>
          <w:ilvl w:val="0"/>
          <w:numId w:val="18"/>
        </w:numPr>
        <w:spacing w:after="200" w:line="276" w:lineRule="auto"/>
        <w:rPr>
          <w:rFonts w:cs="Times New Roman"/>
          <w:b/>
          <w:sz w:val="24"/>
          <w:szCs w:val="24"/>
        </w:rPr>
      </w:pPr>
      <w:r w:rsidRPr="006A746A">
        <w:rPr>
          <w:rFonts w:cs="Times New Roman"/>
          <w:sz w:val="24"/>
          <w:szCs w:val="24"/>
        </w:rPr>
        <w:t xml:space="preserve">STATS 1450: Introduction to the Practice of Statistics OR STATS 2450 – Introduction to Statistical Analysis OR </w:t>
      </w:r>
      <w:r w:rsidR="00D024AA">
        <w:rPr>
          <w:rFonts w:cs="Times New Roman"/>
          <w:sz w:val="24"/>
          <w:szCs w:val="24"/>
        </w:rPr>
        <w:t>Equivalent as approved by the Department of Anthropology</w:t>
      </w:r>
      <w:r w:rsidRPr="006A746A">
        <w:rPr>
          <w:rFonts w:cs="Times New Roman"/>
          <w:sz w:val="24"/>
          <w:szCs w:val="24"/>
        </w:rPr>
        <w:t xml:space="preserve"> </w:t>
      </w:r>
      <w:r w:rsidRPr="000F3AED">
        <w:rPr>
          <w:rFonts w:cs="Times New Roman"/>
          <w:sz w:val="24"/>
          <w:szCs w:val="24"/>
        </w:rPr>
        <w:t>(3cr)</w:t>
      </w:r>
    </w:p>
    <w:p w14:paraId="6780DF01" w14:textId="70B2C578" w:rsidR="00F9070E" w:rsidRPr="006A746A" w:rsidRDefault="00D024AA" w:rsidP="00F9070E">
      <w:pPr>
        <w:pStyle w:val="ListParagraph"/>
        <w:numPr>
          <w:ilvl w:val="1"/>
          <w:numId w:val="12"/>
        </w:numPr>
        <w:spacing w:after="200" w:line="276" w:lineRule="auto"/>
        <w:ind w:left="360" w:hanging="360"/>
        <w:rPr>
          <w:rFonts w:cs="Times New Roman"/>
          <w:b/>
          <w:sz w:val="24"/>
          <w:szCs w:val="24"/>
        </w:rPr>
      </w:pPr>
      <w:r>
        <w:rPr>
          <w:rFonts w:cs="Times New Roman"/>
          <w:b/>
          <w:sz w:val="24"/>
          <w:szCs w:val="24"/>
        </w:rPr>
        <w:t>Introductory Coursework (6</w:t>
      </w:r>
      <w:r w:rsidR="00F9070E" w:rsidRPr="006A746A">
        <w:rPr>
          <w:rFonts w:cs="Times New Roman"/>
          <w:b/>
          <w:sz w:val="24"/>
          <w:szCs w:val="24"/>
        </w:rPr>
        <w:t xml:space="preserve"> hours)</w:t>
      </w:r>
    </w:p>
    <w:p w14:paraId="2ADB62CF" w14:textId="1295E626" w:rsidR="00F9070E" w:rsidRPr="006A746A" w:rsidRDefault="00F9070E" w:rsidP="00F9070E">
      <w:pPr>
        <w:pStyle w:val="ListParagraph"/>
        <w:numPr>
          <w:ilvl w:val="0"/>
          <w:numId w:val="19"/>
        </w:numPr>
        <w:spacing w:after="200" w:line="276" w:lineRule="auto"/>
        <w:rPr>
          <w:rFonts w:cs="Times New Roman"/>
          <w:sz w:val="24"/>
          <w:szCs w:val="24"/>
        </w:rPr>
      </w:pPr>
      <w:r w:rsidRPr="006A746A">
        <w:rPr>
          <w:rFonts w:cs="Times New Roman"/>
          <w:sz w:val="24"/>
          <w:szCs w:val="24"/>
        </w:rPr>
        <w:t>ANT</w:t>
      </w:r>
      <w:r w:rsidR="006428A7">
        <w:rPr>
          <w:rFonts w:cs="Times New Roman"/>
          <w:sz w:val="24"/>
          <w:szCs w:val="24"/>
        </w:rPr>
        <w:t>H</w:t>
      </w:r>
      <w:r w:rsidRPr="006A746A">
        <w:rPr>
          <w:rFonts w:cs="Times New Roman"/>
          <w:sz w:val="24"/>
          <w:szCs w:val="24"/>
        </w:rPr>
        <w:t xml:space="preserve"> 2202: Peoples and Cultures: An Introduction to Cultural Anthropology (3cr)</w:t>
      </w:r>
    </w:p>
    <w:p w14:paraId="3D6A657C" w14:textId="77777777" w:rsidR="00F9070E" w:rsidRPr="006A746A" w:rsidRDefault="00F9070E" w:rsidP="00F9070E">
      <w:pPr>
        <w:pStyle w:val="ListParagraph"/>
        <w:numPr>
          <w:ilvl w:val="0"/>
          <w:numId w:val="19"/>
        </w:numPr>
        <w:spacing w:after="200" w:line="276" w:lineRule="auto"/>
        <w:rPr>
          <w:rFonts w:cs="Times New Roman"/>
          <w:b/>
          <w:sz w:val="24"/>
          <w:szCs w:val="24"/>
        </w:rPr>
      </w:pPr>
      <w:r w:rsidRPr="006A746A">
        <w:rPr>
          <w:rFonts w:cs="Times New Roman"/>
          <w:sz w:val="24"/>
          <w:szCs w:val="24"/>
        </w:rPr>
        <w:t>PUBHEPI 2410: Introduction to Epidemiology (3cr)</w:t>
      </w:r>
    </w:p>
    <w:p w14:paraId="35C4080F" w14:textId="77777777" w:rsidR="00F9070E" w:rsidRPr="006A746A" w:rsidRDefault="00F9070E" w:rsidP="00F9070E">
      <w:pPr>
        <w:pStyle w:val="ListParagraph"/>
        <w:numPr>
          <w:ilvl w:val="1"/>
          <w:numId w:val="12"/>
        </w:numPr>
        <w:spacing w:after="200" w:line="276" w:lineRule="auto"/>
        <w:ind w:left="360" w:hanging="360"/>
        <w:rPr>
          <w:rFonts w:cs="Times New Roman"/>
          <w:b/>
          <w:sz w:val="24"/>
          <w:szCs w:val="24"/>
        </w:rPr>
      </w:pPr>
      <w:r w:rsidRPr="006A746A">
        <w:rPr>
          <w:rFonts w:cs="Times New Roman"/>
          <w:b/>
          <w:sz w:val="24"/>
          <w:szCs w:val="24"/>
        </w:rPr>
        <w:t>Core Courses (12 hours)</w:t>
      </w:r>
    </w:p>
    <w:p w14:paraId="3C760243" w14:textId="681480B0" w:rsidR="00F9070E" w:rsidRPr="006A746A" w:rsidRDefault="00F9070E" w:rsidP="00F9070E">
      <w:pPr>
        <w:pStyle w:val="ListParagraph"/>
        <w:numPr>
          <w:ilvl w:val="0"/>
          <w:numId w:val="20"/>
        </w:numPr>
        <w:spacing w:after="200" w:line="276" w:lineRule="auto"/>
        <w:rPr>
          <w:rFonts w:cs="Times New Roman"/>
          <w:sz w:val="24"/>
          <w:szCs w:val="24"/>
        </w:rPr>
      </w:pPr>
      <w:r w:rsidRPr="006A746A">
        <w:rPr>
          <w:rFonts w:cs="Times New Roman"/>
          <w:sz w:val="24"/>
          <w:szCs w:val="24"/>
        </w:rPr>
        <w:t>ANT</w:t>
      </w:r>
      <w:r w:rsidR="006428A7">
        <w:rPr>
          <w:rFonts w:cs="Times New Roman"/>
          <w:sz w:val="24"/>
          <w:szCs w:val="24"/>
        </w:rPr>
        <w:t>H</w:t>
      </w:r>
      <w:r w:rsidRPr="006A746A">
        <w:rPr>
          <w:rFonts w:cs="Times New Roman"/>
          <w:sz w:val="24"/>
          <w:szCs w:val="24"/>
        </w:rPr>
        <w:t xml:space="preserve"> 3301: Modern Human Physical Variation (3cr)</w:t>
      </w:r>
    </w:p>
    <w:p w14:paraId="1641A3E0" w14:textId="1B65F3FA" w:rsidR="00F9070E" w:rsidRPr="006A746A" w:rsidRDefault="00F9070E" w:rsidP="00F9070E">
      <w:pPr>
        <w:pStyle w:val="ListParagraph"/>
        <w:numPr>
          <w:ilvl w:val="0"/>
          <w:numId w:val="20"/>
        </w:numPr>
        <w:spacing w:after="200" w:line="276" w:lineRule="auto"/>
        <w:rPr>
          <w:rFonts w:cs="Times New Roman"/>
          <w:sz w:val="24"/>
          <w:szCs w:val="24"/>
        </w:rPr>
      </w:pPr>
      <w:r w:rsidRPr="006A746A">
        <w:rPr>
          <w:rFonts w:cs="Times New Roman"/>
          <w:sz w:val="24"/>
          <w:szCs w:val="24"/>
        </w:rPr>
        <w:t>ANT</w:t>
      </w:r>
      <w:r w:rsidR="006428A7">
        <w:rPr>
          <w:rFonts w:cs="Times New Roman"/>
          <w:sz w:val="24"/>
          <w:szCs w:val="24"/>
        </w:rPr>
        <w:t>H</w:t>
      </w:r>
      <w:r w:rsidRPr="006A746A">
        <w:rPr>
          <w:rFonts w:cs="Times New Roman"/>
          <w:sz w:val="24"/>
          <w:szCs w:val="24"/>
        </w:rPr>
        <w:t xml:space="preserve"> 3302: Introduction to Medical Anthropology (3cr)</w:t>
      </w:r>
    </w:p>
    <w:p w14:paraId="6F38928D" w14:textId="77777777" w:rsidR="00F9070E" w:rsidRPr="006A746A" w:rsidRDefault="00F9070E" w:rsidP="00F9070E">
      <w:pPr>
        <w:pStyle w:val="ListParagraph"/>
        <w:numPr>
          <w:ilvl w:val="0"/>
          <w:numId w:val="20"/>
        </w:numPr>
        <w:spacing w:after="200" w:line="276" w:lineRule="auto"/>
        <w:rPr>
          <w:rFonts w:cs="Times New Roman"/>
          <w:sz w:val="24"/>
          <w:szCs w:val="24"/>
        </w:rPr>
      </w:pPr>
      <w:r w:rsidRPr="006A746A">
        <w:rPr>
          <w:rFonts w:cs="Times New Roman"/>
          <w:sz w:val="24"/>
          <w:szCs w:val="24"/>
        </w:rPr>
        <w:t>ANT 4525: History of Anthropological Theory (3cr)</w:t>
      </w:r>
    </w:p>
    <w:p w14:paraId="685B24AE" w14:textId="77777777" w:rsidR="00F9070E" w:rsidRPr="006A746A" w:rsidRDefault="00F9070E" w:rsidP="00F9070E">
      <w:pPr>
        <w:pStyle w:val="ListParagraph"/>
        <w:numPr>
          <w:ilvl w:val="0"/>
          <w:numId w:val="20"/>
        </w:numPr>
        <w:spacing w:after="0" w:line="276" w:lineRule="auto"/>
        <w:rPr>
          <w:rFonts w:cs="Times New Roman"/>
          <w:b/>
          <w:sz w:val="24"/>
          <w:szCs w:val="24"/>
        </w:rPr>
      </w:pPr>
      <w:r w:rsidRPr="006A746A">
        <w:rPr>
          <w:rFonts w:cs="Times New Roman"/>
          <w:sz w:val="24"/>
          <w:szCs w:val="24"/>
        </w:rPr>
        <w:t>ANT 5650: Research Design and Ethnographic Methods (3cr)</w:t>
      </w:r>
    </w:p>
    <w:p w14:paraId="0B9B11FD" w14:textId="7EC98976" w:rsidR="00F9070E" w:rsidRPr="006A746A" w:rsidRDefault="00F9070E" w:rsidP="00F9070E">
      <w:pPr>
        <w:spacing w:after="0" w:line="240" w:lineRule="auto"/>
        <w:rPr>
          <w:rFonts w:cs="Times New Roman"/>
          <w:b/>
          <w:sz w:val="24"/>
          <w:szCs w:val="24"/>
        </w:rPr>
      </w:pPr>
      <w:r w:rsidRPr="006A746A">
        <w:rPr>
          <w:rFonts w:cs="Times New Roman"/>
          <w:b/>
          <w:sz w:val="24"/>
          <w:szCs w:val="24"/>
        </w:rPr>
        <w:t>IV. Interdisciplinary Perspectives - Cho</w:t>
      </w:r>
      <w:r w:rsidR="000F3AED">
        <w:rPr>
          <w:rFonts w:cs="Times New Roman"/>
          <w:b/>
          <w:sz w:val="24"/>
          <w:szCs w:val="24"/>
        </w:rPr>
        <w:t>ose 2</w:t>
      </w:r>
      <w:r w:rsidRPr="006A746A">
        <w:rPr>
          <w:rFonts w:cs="Times New Roman"/>
          <w:b/>
          <w:sz w:val="24"/>
          <w:szCs w:val="24"/>
        </w:rPr>
        <w:t xml:space="preserve"> co</w:t>
      </w:r>
      <w:r w:rsidR="000F3AED">
        <w:rPr>
          <w:rFonts w:cs="Times New Roman"/>
          <w:b/>
          <w:sz w:val="24"/>
          <w:szCs w:val="24"/>
        </w:rPr>
        <w:t>urses from the following list (6</w:t>
      </w:r>
      <w:r w:rsidRPr="006A746A">
        <w:rPr>
          <w:rFonts w:cs="Times New Roman"/>
          <w:b/>
          <w:sz w:val="24"/>
          <w:szCs w:val="24"/>
        </w:rPr>
        <w:t xml:space="preserve"> CR)</w:t>
      </w:r>
    </w:p>
    <w:p w14:paraId="570DC42A" w14:textId="77777777" w:rsidR="00F9070E" w:rsidRPr="006A746A" w:rsidRDefault="00F9070E" w:rsidP="00F9070E">
      <w:pPr>
        <w:pStyle w:val="ListParagraph"/>
        <w:numPr>
          <w:ilvl w:val="0"/>
          <w:numId w:val="13"/>
        </w:numPr>
        <w:spacing w:after="0" w:line="240" w:lineRule="auto"/>
        <w:ind w:left="1080"/>
        <w:rPr>
          <w:rFonts w:cs="Times New Roman"/>
          <w:sz w:val="24"/>
          <w:szCs w:val="24"/>
        </w:rPr>
      </w:pPr>
      <w:r w:rsidRPr="006A746A">
        <w:rPr>
          <w:rFonts w:cs="Times New Roman"/>
          <w:sz w:val="24"/>
          <w:szCs w:val="24"/>
        </w:rPr>
        <w:t>COMPSTD 3645: Cultures of Medicine</w:t>
      </w:r>
    </w:p>
    <w:p w14:paraId="462B745F" w14:textId="77777777" w:rsidR="00F9070E" w:rsidRPr="006A746A" w:rsidRDefault="00F9070E" w:rsidP="00F9070E">
      <w:pPr>
        <w:pStyle w:val="ListParagraph"/>
        <w:numPr>
          <w:ilvl w:val="0"/>
          <w:numId w:val="13"/>
        </w:numPr>
        <w:spacing w:after="0" w:line="240" w:lineRule="auto"/>
        <w:ind w:left="1080"/>
        <w:rPr>
          <w:rFonts w:cs="Times New Roman"/>
          <w:sz w:val="24"/>
          <w:szCs w:val="24"/>
        </w:rPr>
      </w:pPr>
      <w:r w:rsidRPr="006A746A">
        <w:rPr>
          <w:rFonts w:cs="Times New Roman"/>
          <w:sz w:val="24"/>
          <w:szCs w:val="24"/>
        </w:rPr>
        <w:t>EEOB 4240: Plants and People</w:t>
      </w:r>
    </w:p>
    <w:p w14:paraId="0C1C36AF" w14:textId="4B0CA1B4" w:rsidR="00F9070E" w:rsidRDefault="00F9070E" w:rsidP="00F9070E">
      <w:pPr>
        <w:pStyle w:val="ListParagraph"/>
        <w:numPr>
          <w:ilvl w:val="0"/>
          <w:numId w:val="13"/>
        </w:numPr>
        <w:spacing w:after="0" w:line="240" w:lineRule="auto"/>
        <w:ind w:left="1080"/>
        <w:rPr>
          <w:rFonts w:cs="Times New Roman"/>
          <w:sz w:val="24"/>
          <w:szCs w:val="24"/>
        </w:rPr>
      </w:pPr>
      <w:r w:rsidRPr="006A746A">
        <w:rPr>
          <w:rFonts w:cs="Times New Roman"/>
          <w:sz w:val="24"/>
          <w:szCs w:val="24"/>
        </w:rPr>
        <w:t>HIST 3307: History of African Health and Healing</w:t>
      </w:r>
    </w:p>
    <w:p w14:paraId="6A4FF29B" w14:textId="279598EF" w:rsidR="009F4D1E" w:rsidRDefault="009F4D1E" w:rsidP="00F9070E">
      <w:pPr>
        <w:pStyle w:val="ListParagraph"/>
        <w:numPr>
          <w:ilvl w:val="0"/>
          <w:numId w:val="13"/>
        </w:numPr>
        <w:spacing w:after="0" w:line="240" w:lineRule="auto"/>
        <w:ind w:left="1080"/>
        <w:rPr>
          <w:rFonts w:cs="Times New Roman"/>
          <w:sz w:val="24"/>
          <w:szCs w:val="24"/>
        </w:rPr>
      </w:pPr>
      <w:r>
        <w:rPr>
          <w:rFonts w:cs="Times New Roman"/>
          <w:sz w:val="24"/>
          <w:szCs w:val="24"/>
        </w:rPr>
        <w:t>PUBHEHS 4530: Food Safety and Public Health</w:t>
      </w:r>
    </w:p>
    <w:p w14:paraId="3EA46104" w14:textId="7B32E389" w:rsidR="009F4D1E" w:rsidRDefault="009F4D1E" w:rsidP="00F9070E">
      <w:pPr>
        <w:pStyle w:val="ListParagraph"/>
        <w:numPr>
          <w:ilvl w:val="0"/>
          <w:numId w:val="13"/>
        </w:numPr>
        <w:spacing w:after="0" w:line="240" w:lineRule="auto"/>
        <w:ind w:left="1080"/>
        <w:rPr>
          <w:rFonts w:cs="Times New Roman"/>
          <w:sz w:val="24"/>
          <w:szCs w:val="24"/>
        </w:rPr>
      </w:pPr>
      <w:r>
        <w:rPr>
          <w:rFonts w:cs="Times New Roman"/>
          <w:sz w:val="24"/>
          <w:szCs w:val="24"/>
        </w:rPr>
        <w:t xml:space="preserve">PUBHEHS 5320: Climate Change and Human Health </w:t>
      </w:r>
    </w:p>
    <w:p w14:paraId="5CD4A17F" w14:textId="7BB4352D" w:rsidR="000F3AED" w:rsidRPr="006A746A" w:rsidRDefault="000F3AED" w:rsidP="00F9070E">
      <w:pPr>
        <w:pStyle w:val="ListParagraph"/>
        <w:numPr>
          <w:ilvl w:val="0"/>
          <w:numId w:val="13"/>
        </w:numPr>
        <w:spacing w:after="0" w:line="240" w:lineRule="auto"/>
        <w:ind w:left="1080"/>
        <w:rPr>
          <w:rFonts w:cs="Times New Roman"/>
          <w:sz w:val="24"/>
          <w:szCs w:val="24"/>
        </w:rPr>
      </w:pPr>
      <w:r>
        <w:rPr>
          <w:rFonts w:cs="Times New Roman"/>
          <w:sz w:val="24"/>
          <w:szCs w:val="24"/>
        </w:rPr>
        <w:t>PUBHEPI 4410: Social Epidemiology</w:t>
      </w:r>
    </w:p>
    <w:p w14:paraId="316A86B5" w14:textId="7FAE77C0" w:rsidR="00F9070E" w:rsidRDefault="00F9070E" w:rsidP="00F9070E">
      <w:pPr>
        <w:pStyle w:val="ListParagraph"/>
        <w:numPr>
          <w:ilvl w:val="0"/>
          <w:numId w:val="13"/>
        </w:numPr>
        <w:spacing w:after="0" w:line="240" w:lineRule="auto"/>
        <w:ind w:left="1080"/>
        <w:rPr>
          <w:rFonts w:cs="Times New Roman"/>
          <w:sz w:val="24"/>
          <w:szCs w:val="24"/>
        </w:rPr>
      </w:pPr>
      <w:r w:rsidRPr="006A746A">
        <w:rPr>
          <w:rFonts w:cs="Times New Roman"/>
          <w:sz w:val="24"/>
          <w:szCs w:val="24"/>
        </w:rPr>
        <w:t xml:space="preserve">PUBHEPI 5412: Infectious Diseases in the Developing World </w:t>
      </w:r>
    </w:p>
    <w:p w14:paraId="6334EF58" w14:textId="4D88EC92" w:rsidR="000F3AED" w:rsidRDefault="000F3AED" w:rsidP="00F9070E">
      <w:pPr>
        <w:pStyle w:val="ListParagraph"/>
        <w:numPr>
          <w:ilvl w:val="0"/>
          <w:numId w:val="13"/>
        </w:numPr>
        <w:spacing w:after="0" w:line="240" w:lineRule="auto"/>
        <w:ind w:left="1080"/>
        <w:rPr>
          <w:rFonts w:cs="Times New Roman"/>
          <w:sz w:val="24"/>
          <w:szCs w:val="24"/>
        </w:rPr>
      </w:pPr>
      <w:r>
        <w:rPr>
          <w:rFonts w:cs="Times New Roman"/>
          <w:sz w:val="24"/>
          <w:szCs w:val="24"/>
        </w:rPr>
        <w:t>PUBHEPI 5420: Infectious Disease Modeling in Humans and Animals</w:t>
      </w:r>
    </w:p>
    <w:p w14:paraId="5EBE8AE5" w14:textId="77777777" w:rsidR="00F9070E" w:rsidRPr="006A746A" w:rsidRDefault="00F9070E" w:rsidP="00F9070E">
      <w:pPr>
        <w:pStyle w:val="ListParagraph"/>
        <w:numPr>
          <w:ilvl w:val="0"/>
          <w:numId w:val="13"/>
        </w:numPr>
        <w:spacing w:after="0" w:line="240" w:lineRule="auto"/>
        <w:ind w:left="1080"/>
        <w:rPr>
          <w:rFonts w:cs="Times New Roman"/>
          <w:sz w:val="24"/>
          <w:szCs w:val="24"/>
        </w:rPr>
      </w:pPr>
      <w:r w:rsidRPr="006A746A">
        <w:rPr>
          <w:rFonts w:cs="Times New Roman"/>
          <w:sz w:val="24"/>
          <w:szCs w:val="24"/>
        </w:rPr>
        <w:t>SEXSTUD 5620: Sexuality and Violence</w:t>
      </w:r>
    </w:p>
    <w:p w14:paraId="4EE3556C" w14:textId="77777777" w:rsidR="00F9070E" w:rsidRPr="006A746A" w:rsidRDefault="00F9070E" w:rsidP="00F9070E">
      <w:pPr>
        <w:pStyle w:val="ListParagraph"/>
        <w:numPr>
          <w:ilvl w:val="0"/>
          <w:numId w:val="13"/>
        </w:numPr>
        <w:spacing w:after="0" w:line="240" w:lineRule="auto"/>
        <w:ind w:left="1080"/>
        <w:rPr>
          <w:rFonts w:cs="Times New Roman"/>
          <w:sz w:val="24"/>
          <w:szCs w:val="24"/>
        </w:rPr>
      </w:pPr>
      <w:r w:rsidRPr="006A746A">
        <w:rPr>
          <w:rFonts w:cs="Times New Roman"/>
          <w:sz w:val="24"/>
          <w:szCs w:val="24"/>
        </w:rPr>
        <w:t>SOC 3630: Medical Sociology</w:t>
      </w:r>
    </w:p>
    <w:p w14:paraId="0250EF19" w14:textId="3916A8D9" w:rsidR="00F9070E" w:rsidRDefault="008E1C55" w:rsidP="00F9070E">
      <w:pPr>
        <w:pStyle w:val="ListParagraph"/>
        <w:numPr>
          <w:ilvl w:val="0"/>
          <w:numId w:val="13"/>
        </w:numPr>
        <w:spacing w:after="0" w:line="240" w:lineRule="auto"/>
        <w:ind w:left="1080"/>
        <w:rPr>
          <w:rFonts w:cs="Times New Roman"/>
          <w:sz w:val="24"/>
          <w:szCs w:val="24"/>
        </w:rPr>
      </w:pPr>
      <w:r>
        <w:rPr>
          <w:rFonts w:cs="Times New Roman"/>
          <w:sz w:val="24"/>
          <w:szCs w:val="24"/>
        </w:rPr>
        <w:t>SOC</w:t>
      </w:r>
      <w:r w:rsidR="00F9070E" w:rsidRPr="006A746A">
        <w:rPr>
          <w:rFonts w:cs="Times New Roman"/>
          <w:sz w:val="24"/>
          <w:szCs w:val="24"/>
        </w:rPr>
        <w:t xml:space="preserve"> 5450: Sociology of Global Health and Illness</w:t>
      </w:r>
    </w:p>
    <w:p w14:paraId="35585E21" w14:textId="62D6CC6A" w:rsidR="008E1C55" w:rsidRDefault="008E1C55" w:rsidP="00F9070E">
      <w:pPr>
        <w:pStyle w:val="ListParagraph"/>
        <w:numPr>
          <w:ilvl w:val="0"/>
          <w:numId w:val="13"/>
        </w:numPr>
        <w:spacing w:after="0" w:line="240" w:lineRule="auto"/>
        <w:ind w:left="1080"/>
        <w:rPr>
          <w:rFonts w:cs="Times New Roman"/>
          <w:sz w:val="24"/>
          <w:szCs w:val="24"/>
        </w:rPr>
      </w:pPr>
      <w:r>
        <w:rPr>
          <w:rFonts w:cs="Times New Roman"/>
          <w:sz w:val="24"/>
          <w:szCs w:val="24"/>
        </w:rPr>
        <w:t>SOCWORK 3597: Adolescent Parenthood and Sexuality: An International Perspective</w:t>
      </w:r>
    </w:p>
    <w:p w14:paraId="7B7CF676" w14:textId="65941E29" w:rsidR="008E1C55" w:rsidRDefault="008E1C55" w:rsidP="00F9070E">
      <w:pPr>
        <w:pStyle w:val="ListParagraph"/>
        <w:numPr>
          <w:ilvl w:val="0"/>
          <w:numId w:val="13"/>
        </w:numPr>
        <w:spacing w:after="0" w:line="240" w:lineRule="auto"/>
        <w:ind w:left="1080"/>
        <w:rPr>
          <w:rFonts w:cs="Times New Roman"/>
          <w:sz w:val="24"/>
          <w:szCs w:val="24"/>
        </w:rPr>
      </w:pPr>
      <w:r>
        <w:rPr>
          <w:rFonts w:cs="Times New Roman"/>
          <w:sz w:val="24"/>
          <w:szCs w:val="24"/>
        </w:rPr>
        <w:t>SOCWORK 5026: Exploring Community Food Security Strategies</w:t>
      </w:r>
    </w:p>
    <w:p w14:paraId="34ADF8E8" w14:textId="3FC5378D" w:rsidR="009F4D1E" w:rsidRPr="009F4D1E" w:rsidRDefault="009F4D1E" w:rsidP="009F4D1E">
      <w:pPr>
        <w:pStyle w:val="ListParagraph"/>
        <w:numPr>
          <w:ilvl w:val="0"/>
          <w:numId w:val="13"/>
        </w:numPr>
        <w:spacing w:after="0" w:line="240" w:lineRule="auto"/>
        <w:ind w:left="1080"/>
        <w:rPr>
          <w:rFonts w:cs="Times New Roman"/>
          <w:sz w:val="24"/>
          <w:szCs w:val="24"/>
        </w:rPr>
      </w:pPr>
      <w:r>
        <w:rPr>
          <w:rFonts w:cs="Times New Roman"/>
          <w:sz w:val="24"/>
          <w:szCs w:val="24"/>
        </w:rPr>
        <w:t>WGSST 4189.01S: Reproductive Rights and Justice</w:t>
      </w:r>
    </w:p>
    <w:p w14:paraId="75F143E8" w14:textId="032363B8" w:rsidR="00F9070E" w:rsidRDefault="00F9070E" w:rsidP="00F9070E">
      <w:pPr>
        <w:pStyle w:val="ListParagraph"/>
        <w:numPr>
          <w:ilvl w:val="0"/>
          <w:numId w:val="13"/>
        </w:numPr>
        <w:spacing w:after="0" w:line="240" w:lineRule="auto"/>
        <w:ind w:left="1080"/>
        <w:rPr>
          <w:rFonts w:cs="Times New Roman"/>
          <w:sz w:val="24"/>
          <w:szCs w:val="24"/>
        </w:rPr>
      </w:pPr>
      <w:r w:rsidRPr="006A746A">
        <w:rPr>
          <w:rFonts w:cs="Times New Roman"/>
          <w:sz w:val="24"/>
          <w:szCs w:val="24"/>
        </w:rPr>
        <w:t>WGSST 4404: Regulating Bodies: Global Sexual Economies</w:t>
      </w:r>
    </w:p>
    <w:p w14:paraId="43C71378" w14:textId="77777777" w:rsidR="00F9070E" w:rsidRPr="006A746A" w:rsidRDefault="00F9070E" w:rsidP="00F9070E">
      <w:pPr>
        <w:spacing w:after="0" w:line="240" w:lineRule="auto"/>
        <w:ind w:right="-180"/>
        <w:rPr>
          <w:rFonts w:cs="Times New Roman"/>
          <w:b/>
          <w:sz w:val="24"/>
          <w:szCs w:val="24"/>
        </w:rPr>
      </w:pPr>
      <w:r w:rsidRPr="006A746A">
        <w:rPr>
          <w:rFonts w:cs="Times New Roman"/>
          <w:b/>
          <w:sz w:val="24"/>
          <w:szCs w:val="24"/>
        </w:rPr>
        <w:t>Specific Coursework for B.A.: Anthropological Perspectives – Choose 4 courses from the following list (12cr)</w:t>
      </w:r>
    </w:p>
    <w:p w14:paraId="4742BAA2" w14:textId="77777777" w:rsidR="00F9070E" w:rsidRPr="006A746A" w:rsidRDefault="00F9070E" w:rsidP="00F9070E">
      <w:pPr>
        <w:pStyle w:val="ListParagraph"/>
        <w:numPr>
          <w:ilvl w:val="0"/>
          <w:numId w:val="14"/>
        </w:numPr>
        <w:spacing w:after="0" w:line="240" w:lineRule="auto"/>
        <w:ind w:left="1080"/>
        <w:rPr>
          <w:rFonts w:cs="Times New Roman"/>
          <w:sz w:val="24"/>
          <w:szCs w:val="24"/>
        </w:rPr>
      </w:pPr>
      <w:r w:rsidRPr="006A746A">
        <w:rPr>
          <w:rFonts w:cs="Times New Roman"/>
          <w:sz w:val="24"/>
          <w:szCs w:val="24"/>
        </w:rPr>
        <w:t>ANT 3340:  Anthropology of Mental Health and Addiction</w:t>
      </w:r>
    </w:p>
    <w:p w14:paraId="65FEC319" w14:textId="77777777" w:rsidR="00F9070E" w:rsidRPr="006A746A" w:rsidRDefault="00F9070E" w:rsidP="00F9070E">
      <w:pPr>
        <w:pStyle w:val="ListParagraph"/>
        <w:numPr>
          <w:ilvl w:val="0"/>
          <w:numId w:val="14"/>
        </w:numPr>
        <w:spacing w:after="0" w:line="240" w:lineRule="auto"/>
        <w:ind w:left="1080" w:right="-720"/>
        <w:rPr>
          <w:rFonts w:cs="Times New Roman"/>
          <w:sz w:val="24"/>
          <w:szCs w:val="24"/>
        </w:rPr>
      </w:pPr>
      <w:r w:rsidRPr="006A746A">
        <w:rPr>
          <w:rFonts w:cs="Times New Roman"/>
          <w:sz w:val="24"/>
          <w:szCs w:val="24"/>
        </w:rPr>
        <w:t>ANT 4597.04: The Molecular Revolution:  Heredity, Genome Mapping, and Genomania</w:t>
      </w:r>
    </w:p>
    <w:p w14:paraId="798F85A6" w14:textId="77777777" w:rsidR="00F9070E" w:rsidRPr="006A746A" w:rsidRDefault="00F9070E" w:rsidP="00F9070E">
      <w:pPr>
        <w:pStyle w:val="ListParagraph"/>
        <w:numPr>
          <w:ilvl w:val="0"/>
          <w:numId w:val="14"/>
        </w:numPr>
        <w:spacing w:after="0" w:line="240" w:lineRule="auto"/>
        <w:ind w:left="1080"/>
        <w:rPr>
          <w:rFonts w:cs="Times New Roman"/>
          <w:sz w:val="24"/>
          <w:szCs w:val="24"/>
        </w:rPr>
      </w:pPr>
      <w:r w:rsidRPr="006A746A">
        <w:rPr>
          <w:rFonts w:cs="Times New Roman"/>
          <w:sz w:val="24"/>
          <w:szCs w:val="24"/>
        </w:rPr>
        <w:t>ANT 4597.05: Global Food Crisis</w:t>
      </w:r>
    </w:p>
    <w:p w14:paraId="12071CE8" w14:textId="77777777" w:rsidR="00F9070E" w:rsidRPr="006A746A" w:rsidRDefault="00F9070E" w:rsidP="00F9070E">
      <w:pPr>
        <w:pStyle w:val="ListParagraph"/>
        <w:numPr>
          <w:ilvl w:val="0"/>
          <w:numId w:val="14"/>
        </w:numPr>
        <w:spacing w:after="0" w:line="240" w:lineRule="auto"/>
        <w:ind w:left="1080"/>
        <w:rPr>
          <w:rFonts w:cs="Times New Roman"/>
          <w:sz w:val="24"/>
          <w:szCs w:val="24"/>
        </w:rPr>
      </w:pPr>
      <w:r w:rsidRPr="006A746A">
        <w:rPr>
          <w:rFonts w:cs="Times New Roman"/>
          <w:sz w:val="24"/>
          <w:szCs w:val="24"/>
        </w:rPr>
        <w:t>ANT 5600: Evolutionary Medicine</w:t>
      </w:r>
    </w:p>
    <w:p w14:paraId="35EC9D77" w14:textId="77777777" w:rsidR="00F9070E" w:rsidRPr="006A746A" w:rsidRDefault="00F9070E" w:rsidP="00F9070E">
      <w:pPr>
        <w:pStyle w:val="ListParagraph"/>
        <w:numPr>
          <w:ilvl w:val="0"/>
          <w:numId w:val="14"/>
        </w:numPr>
        <w:spacing w:after="0" w:line="240" w:lineRule="auto"/>
        <w:ind w:left="1080"/>
        <w:rPr>
          <w:rFonts w:cs="Times New Roman"/>
          <w:sz w:val="24"/>
          <w:szCs w:val="24"/>
        </w:rPr>
      </w:pPr>
      <w:r w:rsidRPr="006A746A">
        <w:rPr>
          <w:rFonts w:cs="Times New Roman"/>
          <w:sz w:val="24"/>
          <w:szCs w:val="24"/>
        </w:rPr>
        <w:t>ANT 5601: Anthropology of Sex, Drugs and HIV</w:t>
      </w:r>
    </w:p>
    <w:p w14:paraId="5161A603" w14:textId="77777777" w:rsidR="00F9070E" w:rsidRPr="006A746A" w:rsidRDefault="00F9070E" w:rsidP="00F9070E">
      <w:pPr>
        <w:pStyle w:val="ListParagraph"/>
        <w:numPr>
          <w:ilvl w:val="0"/>
          <w:numId w:val="14"/>
        </w:numPr>
        <w:spacing w:after="0" w:line="240" w:lineRule="auto"/>
        <w:ind w:left="1080"/>
        <w:rPr>
          <w:rFonts w:cs="Times New Roman"/>
          <w:sz w:val="24"/>
          <w:szCs w:val="24"/>
        </w:rPr>
      </w:pPr>
      <w:r w:rsidRPr="006A746A">
        <w:rPr>
          <w:rFonts w:cs="Times New Roman"/>
          <w:sz w:val="24"/>
          <w:szCs w:val="24"/>
        </w:rPr>
        <w:t>ANT 5602: Women’s Health in Global Perspective</w:t>
      </w:r>
    </w:p>
    <w:p w14:paraId="2A2A9B61" w14:textId="77777777" w:rsidR="00F9070E" w:rsidRPr="006A746A" w:rsidRDefault="00F9070E" w:rsidP="00F9070E">
      <w:pPr>
        <w:pStyle w:val="ListParagraph"/>
        <w:numPr>
          <w:ilvl w:val="0"/>
          <w:numId w:val="14"/>
        </w:numPr>
        <w:spacing w:after="0" w:line="240" w:lineRule="auto"/>
        <w:ind w:left="1080"/>
        <w:rPr>
          <w:rFonts w:cs="Times New Roman"/>
          <w:sz w:val="24"/>
          <w:szCs w:val="24"/>
        </w:rPr>
      </w:pPr>
      <w:r w:rsidRPr="006A746A">
        <w:rPr>
          <w:rFonts w:cs="Times New Roman"/>
          <w:sz w:val="24"/>
          <w:szCs w:val="24"/>
        </w:rPr>
        <w:t>ANT 5615: Evolutionary Perspectives on Human Behavior</w:t>
      </w:r>
    </w:p>
    <w:p w14:paraId="3F97AD5B" w14:textId="77777777" w:rsidR="00F9070E" w:rsidRPr="006A746A" w:rsidRDefault="00F9070E" w:rsidP="00F9070E">
      <w:pPr>
        <w:pStyle w:val="ListParagraph"/>
        <w:numPr>
          <w:ilvl w:val="0"/>
          <w:numId w:val="14"/>
        </w:numPr>
        <w:spacing w:after="0" w:line="240" w:lineRule="auto"/>
        <w:ind w:left="1080"/>
        <w:rPr>
          <w:rFonts w:cs="Times New Roman"/>
          <w:sz w:val="24"/>
          <w:szCs w:val="24"/>
        </w:rPr>
      </w:pPr>
      <w:r w:rsidRPr="006A746A">
        <w:rPr>
          <w:rFonts w:cs="Times New Roman"/>
          <w:sz w:val="24"/>
          <w:szCs w:val="24"/>
        </w:rPr>
        <w:t>ANT 5621: Anthropology of Women</w:t>
      </w:r>
    </w:p>
    <w:p w14:paraId="38E26316" w14:textId="77777777" w:rsidR="00F9070E" w:rsidRPr="006A746A" w:rsidRDefault="00F9070E" w:rsidP="00F9070E">
      <w:pPr>
        <w:pStyle w:val="ListParagraph"/>
        <w:numPr>
          <w:ilvl w:val="0"/>
          <w:numId w:val="14"/>
        </w:numPr>
        <w:spacing w:after="0" w:line="240" w:lineRule="auto"/>
        <w:ind w:left="1080"/>
        <w:rPr>
          <w:rFonts w:cs="Times New Roman"/>
          <w:sz w:val="24"/>
          <w:szCs w:val="24"/>
        </w:rPr>
      </w:pPr>
      <w:r w:rsidRPr="006A746A">
        <w:rPr>
          <w:rFonts w:cs="Times New Roman"/>
          <w:sz w:val="24"/>
          <w:szCs w:val="24"/>
        </w:rPr>
        <w:t>ANT 5624: The Anthropology of Food: Culture, Society and Eating</w:t>
      </w:r>
    </w:p>
    <w:p w14:paraId="60001377" w14:textId="77777777" w:rsidR="00F9070E" w:rsidRPr="006A746A" w:rsidRDefault="00F9070E" w:rsidP="00F9070E">
      <w:pPr>
        <w:pStyle w:val="ListParagraph"/>
        <w:numPr>
          <w:ilvl w:val="0"/>
          <w:numId w:val="14"/>
        </w:numPr>
        <w:spacing w:after="0" w:line="240" w:lineRule="auto"/>
        <w:ind w:left="1080"/>
        <w:rPr>
          <w:rFonts w:cs="Times New Roman"/>
          <w:sz w:val="24"/>
          <w:szCs w:val="24"/>
        </w:rPr>
      </w:pPr>
      <w:r w:rsidRPr="006A746A">
        <w:rPr>
          <w:rFonts w:cs="Times New Roman"/>
          <w:sz w:val="24"/>
          <w:szCs w:val="24"/>
        </w:rPr>
        <w:t>ANT 5642: Growth and Development</w:t>
      </w:r>
    </w:p>
    <w:p w14:paraId="7DF79937" w14:textId="77777777" w:rsidR="00F9070E" w:rsidRPr="006A746A" w:rsidRDefault="00F9070E" w:rsidP="00F9070E">
      <w:pPr>
        <w:pStyle w:val="ListParagraph"/>
        <w:numPr>
          <w:ilvl w:val="0"/>
          <w:numId w:val="14"/>
        </w:numPr>
        <w:spacing w:after="0" w:line="240" w:lineRule="auto"/>
        <w:ind w:left="1080"/>
        <w:rPr>
          <w:rFonts w:cs="Times New Roman"/>
          <w:sz w:val="24"/>
          <w:szCs w:val="24"/>
        </w:rPr>
      </w:pPr>
      <w:r w:rsidRPr="006A746A">
        <w:rPr>
          <w:rFonts w:cs="Times New Roman"/>
          <w:sz w:val="24"/>
          <w:szCs w:val="24"/>
        </w:rPr>
        <w:t>ANT 5645: Biology of Senescence</w:t>
      </w:r>
    </w:p>
    <w:p w14:paraId="1EBDBCC8" w14:textId="77777777" w:rsidR="00F9070E" w:rsidRPr="006A746A" w:rsidRDefault="00F9070E" w:rsidP="00F9070E">
      <w:pPr>
        <w:pStyle w:val="ListParagraph"/>
        <w:numPr>
          <w:ilvl w:val="0"/>
          <w:numId w:val="14"/>
        </w:numPr>
        <w:spacing w:after="0" w:line="240" w:lineRule="auto"/>
        <w:ind w:left="1080"/>
        <w:rPr>
          <w:rFonts w:cs="Times New Roman"/>
          <w:sz w:val="24"/>
          <w:szCs w:val="24"/>
        </w:rPr>
      </w:pPr>
      <w:r w:rsidRPr="006A746A">
        <w:rPr>
          <w:rFonts w:cs="Times New Roman"/>
          <w:sz w:val="24"/>
          <w:szCs w:val="24"/>
        </w:rPr>
        <w:t>ANT 5700: Anthropology, Public Health and Human Rights</w:t>
      </w:r>
    </w:p>
    <w:p w14:paraId="70000A69" w14:textId="77777777" w:rsidR="00F9070E" w:rsidRPr="006A746A" w:rsidRDefault="00F9070E" w:rsidP="00F9070E">
      <w:pPr>
        <w:pStyle w:val="ListParagraph"/>
        <w:numPr>
          <w:ilvl w:val="0"/>
          <w:numId w:val="14"/>
        </w:numPr>
        <w:spacing w:after="0" w:line="240" w:lineRule="auto"/>
        <w:ind w:left="1080"/>
        <w:rPr>
          <w:rFonts w:cs="Times New Roman"/>
          <w:sz w:val="24"/>
          <w:szCs w:val="24"/>
        </w:rPr>
      </w:pPr>
      <w:r w:rsidRPr="006A746A">
        <w:rPr>
          <w:rFonts w:cs="Times New Roman"/>
          <w:sz w:val="24"/>
          <w:szCs w:val="24"/>
        </w:rPr>
        <w:t>ANT 5701: Health and Healing in Latin America and the Caribbean</w:t>
      </w:r>
    </w:p>
    <w:p w14:paraId="4C9C6278" w14:textId="77777777" w:rsidR="00F9070E" w:rsidRPr="006A746A" w:rsidRDefault="00F9070E" w:rsidP="00F9070E">
      <w:pPr>
        <w:spacing w:after="0" w:line="240" w:lineRule="auto"/>
        <w:rPr>
          <w:rFonts w:cs="Times New Roman"/>
          <w:sz w:val="24"/>
          <w:szCs w:val="24"/>
        </w:rPr>
      </w:pPr>
      <w:r w:rsidRPr="006A746A">
        <w:rPr>
          <w:rFonts w:cs="Times New Roman"/>
          <w:b/>
          <w:sz w:val="24"/>
          <w:szCs w:val="24"/>
        </w:rPr>
        <w:t>Specific Coursework for B.S.: Biological Basis of Health – Choose 2 courses from the following list (6cr)</w:t>
      </w:r>
    </w:p>
    <w:p w14:paraId="267A670B" w14:textId="77777777" w:rsidR="00F9070E" w:rsidRPr="006A746A" w:rsidRDefault="00F9070E" w:rsidP="00F9070E">
      <w:pPr>
        <w:pStyle w:val="ListParagraph"/>
        <w:numPr>
          <w:ilvl w:val="2"/>
          <w:numId w:val="16"/>
        </w:numPr>
        <w:spacing w:after="200" w:line="276" w:lineRule="auto"/>
        <w:ind w:left="1080"/>
        <w:rPr>
          <w:rFonts w:cs="Times New Roman"/>
          <w:sz w:val="24"/>
          <w:szCs w:val="24"/>
        </w:rPr>
      </w:pPr>
      <w:r w:rsidRPr="006A746A">
        <w:rPr>
          <w:rFonts w:cs="Times New Roman"/>
          <w:sz w:val="24"/>
          <w:szCs w:val="24"/>
        </w:rPr>
        <w:t>ANT 3504: Introduction to Anatomy (3cr)</w:t>
      </w:r>
    </w:p>
    <w:p w14:paraId="40CFD57B" w14:textId="77777777" w:rsidR="00F9070E" w:rsidRPr="006A746A" w:rsidRDefault="00F9070E" w:rsidP="00F9070E">
      <w:pPr>
        <w:pStyle w:val="ListParagraph"/>
        <w:numPr>
          <w:ilvl w:val="0"/>
          <w:numId w:val="15"/>
        </w:numPr>
        <w:spacing w:after="0" w:line="240" w:lineRule="auto"/>
        <w:ind w:left="1080" w:right="-720"/>
        <w:rPr>
          <w:rFonts w:cs="Times New Roman"/>
          <w:sz w:val="24"/>
          <w:szCs w:val="24"/>
        </w:rPr>
      </w:pPr>
      <w:r w:rsidRPr="006A746A">
        <w:rPr>
          <w:rFonts w:cs="Times New Roman"/>
          <w:sz w:val="24"/>
          <w:szCs w:val="24"/>
        </w:rPr>
        <w:t>ANT 4597.04: The Molecular Revolution:  Heredity, Genome Mapping, and Genomania</w:t>
      </w:r>
    </w:p>
    <w:p w14:paraId="003DAA47" w14:textId="77777777" w:rsidR="00F9070E" w:rsidRPr="006A746A" w:rsidRDefault="00F9070E" w:rsidP="00F9070E">
      <w:pPr>
        <w:pStyle w:val="ListParagraph"/>
        <w:numPr>
          <w:ilvl w:val="0"/>
          <w:numId w:val="15"/>
        </w:numPr>
        <w:spacing w:after="0" w:line="240" w:lineRule="auto"/>
        <w:ind w:left="1080"/>
        <w:rPr>
          <w:rFonts w:cs="Times New Roman"/>
          <w:sz w:val="24"/>
          <w:szCs w:val="24"/>
        </w:rPr>
      </w:pPr>
      <w:r w:rsidRPr="006A746A">
        <w:rPr>
          <w:rFonts w:cs="Times New Roman"/>
          <w:sz w:val="24"/>
          <w:szCs w:val="24"/>
        </w:rPr>
        <w:t>ANT 5600: Evolutionary Medicine (3cr)</w:t>
      </w:r>
    </w:p>
    <w:p w14:paraId="58BA0A0F" w14:textId="77777777" w:rsidR="00F9070E" w:rsidRPr="006A746A" w:rsidRDefault="00F9070E" w:rsidP="00F9070E">
      <w:pPr>
        <w:pStyle w:val="ListParagraph"/>
        <w:numPr>
          <w:ilvl w:val="0"/>
          <w:numId w:val="15"/>
        </w:numPr>
        <w:spacing w:after="0" w:line="240" w:lineRule="auto"/>
        <w:ind w:left="1080"/>
        <w:rPr>
          <w:rFonts w:cs="Times New Roman"/>
          <w:sz w:val="24"/>
          <w:szCs w:val="24"/>
        </w:rPr>
      </w:pPr>
      <w:r w:rsidRPr="006A746A">
        <w:rPr>
          <w:rFonts w:cs="Times New Roman"/>
          <w:sz w:val="24"/>
          <w:szCs w:val="24"/>
        </w:rPr>
        <w:t>ANT 5615: Evolutionary Perspectives on Human Behavior</w:t>
      </w:r>
    </w:p>
    <w:p w14:paraId="7420B7FD" w14:textId="77777777" w:rsidR="00F9070E" w:rsidRPr="006A746A" w:rsidRDefault="00F9070E" w:rsidP="00F9070E">
      <w:pPr>
        <w:pStyle w:val="ListParagraph"/>
        <w:numPr>
          <w:ilvl w:val="0"/>
          <w:numId w:val="15"/>
        </w:numPr>
        <w:spacing w:after="0" w:line="240" w:lineRule="auto"/>
        <w:ind w:left="1080"/>
        <w:rPr>
          <w:rFonts w:cs="Times New Roman"/>
          <w:sz w:val="24"/>
          <w:szCs w:val="24"/>
        </w:rPr>
      </w:pPr>
      <w:r w:rsidRPr="006A746A">
        <w:rPr>
          <w:rFonts w:cs="Times New Roman"/>
          <w:sz w:val="24"/>
          <w:szCs w:val="24"/>
        </w:rPr>
        <w:t>ANT 5621: Anthropology of Women</w:t>
      </w:r>
    </w:p>
    <w:p w14:paraId="263F6BA2" w14:textId="77777777" w:rsidR="00F9070E" w:rsidRPr="006A746A" w:rsidRDefault="00F9070E" w:rsidP="00F9070E">
      <w:pPr>
        <w:pStyle w:val="ListParagraph"/>
        <w:numPr>
          <w:ilvl w:val="0"/>
          <w:numId w:val="15"/>
        </w:numPr>
        <w:spacing w:after="0" w:line="240" w:lineRule="auto"/>
        <w:ind w:left="1080"/>
        <w:rPr>
          <w:rFonts w:cs="Times New Roman"/>
          <w:sz w:val="24"/>
          <w:szCs w:val="24"/>
        </w:rPr>
      </w:pPr>
      <w:r w:rsidRPr="006A746A">
        <w:rPr>
          <w:rFonts w:cs="Times New Roman"/>
          <w:sz w:val="24"/>
          <w:szCs w:val="24"/>
        </w:rPr>
        <w:t>ANT 5642: Growth and Development</w:t>
      </w:r>
    </w:p>
    <w:p w14:paraId="6A10F01A" w14:textId="77777777" w:rsidR="00F9070E" w:rsidRPr="006A746A" w:rsidRDefault="00F9070E" w:rsidP="00F9070E">
      <w:pPr>
        <w:pStyle w:val="ListParagraph"/>
        <w:numPr>
          <w:ilvl w:val="0"/>
          <w:numId w:val="15"/>
        </w:numPr>
        <w:spacing w:after="0" w:line="240" w:lineRule="auto"/>
        <w:ind w:left="1080"/>
        <w:rPr>
          <w:rFonts w:cs="Times New Roman"/>
          <w:sz w:val="24"/>
          <w:szCs w:val="24"/>
        </w:rPr>
      </w:pPr>
      <w:r w:rsidRPr="006A746A">
        <w:rPr>
          <w:rFonts w:cs="Times New Roman"/>
          <w:sz w:val="24"/>
          <w:szCs w:val="24"/>
        </w:rPr>
        <w:t>ANT 5645: Biology of Senescence</w:t>
      </w:r>
    </w:p>
    <w:p w14:paraId="26D815E0" w14:textId="77777777" w:rsidR="00F9070E" w:rsidRPr="006A746A" w:rsidRDefault="00F9070E" w:rsidP="00F9070E">
      <w:pPr>
        <w:spacing w:after="0" w:line="240" w:lineRule="auto"/>
        <w:rPr>
          <w:rFonts w:cs="Times New Roman"/>
          <w:b/>
          <w:sz w:val="24"/>
          <w:szCs w:val="24"/>
        </w:rPr>
      </w:pPr>
      <w:r w:rsidRPr="006A746A">
        <w:rPr>
          <w:rFonts w:cs="Times New Roman"/>
          <w:b/>
          <w:sz w:val="24"/>
          <w:szCs w:val="24"/>
        </w:rPr>
        <w:t>Specific Coursework for B.S.: Biocultural Perspectives – Choose 2 courses from the following list (6cr)</w:t>
      </w:r>
    </w:p>
    <w:p w14:paraId="4ACBF297" w14:textId="77777777" w:rsidR="00F9070E" w:rsidRPr="006A746A" w:rsidRDefault="00F9070E" w:rsidP="00F9070E">
      <w:pPr>
        <w:pStyle w:val="ListParagraph"/>
        <w:numPr>
          <w:ilvl w:val="0"/>
          <w:numId w:val="17"/>
        </w:numPr>
        <w:spacing w:after="0" w:line="240" w:lineRule="auto"/>
        <w:ind w:left="1080"/>
        <w:rPr>
          <w:rFonts w:cs="Times New Roman"/>
          <w:sz w:val="24"/>
          <w:szCs w:val="24"/>
        </w:rPr>
      </w:pPr>
      <w:r w:rsidRPr="006A746A">
        <w:rPr>
          <w:rFonts w:cs="Times New Roman"/>
          <w:sz w:val="24"/>
          <w:szCs w:val="24"/>
        </w:rPr>
        <w:t>ANT 3340:  Anthropology of Mental Health and Addiction</w:t>
      </w:r>
    </w:p>
    <w:p w14:paraId="0D2657E3" w14:textId="77777777" w:rsidR="00F9070E" w:rsidRPr="006A746A" w:rsidRDefault="00F9070E" w:rsidP="00F9070E">
      <w:pPr>
        <w:pStyle w:val="ListParagraph"/>
        <w:numPr>
          <w:ilvl w:val="0"/>
          <w:numId w:val="17"/>
        </w:numPr>
        <w:spacing w:after="0" w:line="240" w:lineRule="auto"/>
        <w:ind w:left="1080"/>
        <w:rPr>
          <w:rFonts w:cs="Times New Roman"/>
          <w:sz w:val="24"/>
          <w:szCs w:val="24"/>
        </w:rPr>
      </w:pPr>
      <w:r w:rsidRPr="006A746A">
        <w:rPr>
          <w:rFonts w:cs="Times New Roman"/>
          <w:sz w:val="24"/>
          <w:szCs w:val="24"/>
        </w:rPr>
        <w:t>ANT 4597.05: Global Food Crisis</w:t>
      </w:r>
    </w:p>
    <w:p w14:paraId="13064874" w14:textId="77777777" w:rsidR="00F9070E" w:rsidRPr="006A746A" w:rsidRDefault="00F9070E" w:rsidP="00F9070E">
      <w:pPr>
        <w:pStyle w:val="ListParagraph"/>
        <w:numPr>
          <w:ilvl w:val="0"/>
          <w:numId w:val="17"/>
        </w:numPr>
        <w:spacing w:after="0" w:line="240" w:lineRule="auto"/>
        <w:ind w:left="1080"/>
        <w:rPr>
          <w:rFonts w:cs="Times New Roman"/>
          <w:sz w:val="24"/>
          <w:szCs w:val="24"/>
        </w:rPr>
      </w:pPr>
      <w:r w:rsidRPr="006A746A">
        <w:rPr>
          <w:rFonts w:cs="Times New Roman"/>
          <w:sz w:val="24"/>
          <w:szCs w:val="24"/>
        </w:rPr>
        <w:t>ANT 5601: Anthropology of Sex, Drugs and HIV</w:t>
      </w:r>
    </w:p>
    <w:p w14:paraId="73164B53" w14:textId="77777777" w:rsidR="00F9070E" w:rsidRPr="006A746A" w:rsidRDefault="00F9070E" w:rsidP="00F9070E">
      <w:pPr>
        <w:pStyle w:val="ListParagraph"/>
        <w:numPr>
          <w:ilvl w:val="0"/>
          <w:numId w:val="17"/>
        </w:numPr>
        <w:spacing w:after="0" w:line="240" w:lineRule="auto"/>
        <w:ind w:left="1080"/>
        <w:rPr>
          <w:rFonts w:cs="Times New Roman"/>
          <w:sz w:val="24"/>
          <w:szCs w:val="24"/>
        </w:rPr>
      </w:pPr>
      <w:r w:rsidRPr="006A746A">
        <w:rPr>
          <w:rFonts w:cs="Times New Roman"/>
          <w:sz w:val="24"/>
          <w:szCs w:val="24"/>
        </w:rPr>
        <w:t>ANT 5602: Women’s Health in Global Perspective</w:t>
      </w:r>
    </w:p>
    <w:p w14:paraId="3954B068" w14:textId="77777777" w:rsidR="00F9070E" w:rsidRPr="006A746A" w:rsidRDefault="00F9070E" w:rsidP="00F9070E">
      <w:pPr>
        <w:pStyle w:val="ListParagraph"/>
        <w:numPr>
          <w:ilvl w:val="0"/>
          <w:numId w:val="17"/>
        </w:numPr>
        <w:spacing w:after="0" w:line="240" w:lineRule="auto"/>
        <w:ind w:left="1080"/>
        <w:rPr>
          <w:rFonts w:cs="Times New Roman"/>
          <w:sz w:val="24"/>
          <w:szCs w:val="24"/>
        </w:rPr>
      </w:pPr>
      <w:r w:rsidRPr="006A746A">
        <w:rPr>
          <w:rFonts w:cs="Times New Roman"/>
          <w:sz w:val="24"/>
          <w:szCs w:val="24"/>
        </w:rPr>
        <w:t>ANT 5624: The Anthropology of Food: Culture, Society and Eating</w:t>
      </w:r>
    </w:p>
    <w:p w14:paraId="01004600" w14:textId="77777777" w:rsidR="00F9070E" w:rsidRPr="006A746A" w:rsidRDefault="00F9070E" w:rsidP="00F9070E">
      <w:pPr>
        <w:pStyle w:val="ListParagraph"/>
        <w:numPr>
          <w:ilvl w:val="0"/>
          <w:numId w:val="17"/>
        </w:numPr>
        <w:spacing w:after="0" w:line="240" w:lineRule="auto"/>
        <w:ind w:left="1080"/>
        <w:rPr>
          <w:rFonts w:cs="Times New Roman"/>
          <w:sz w:val="24"/>
          <w:szCs w:val="24"/>
        </w:rPr>
      </w:pPr>
      <w:r w:rsidRPr="006A746A">
        <w:rPr>
          <w:rFonts w:cs="Times New Roman"/>
          <w:sz w:val="24"/>
          <w:szCs w:val="24"/>
        </w:rPr>
        <w:t>ANT 5700: Anthropology, Public Health and Human Rights</w:t>
      </w:r>
    </w:p>
    <w:p w14:paraId="1CBCD75D" w14:textId="17F0FFEF" w:rsidR="000A5AB3" w:rsidRDefault="00F9070E" w:rsidP="00F9070E">
      <w:pPr>
        <w:pStyle w:val="ListParagraph"/>
        <w:numPr>
          <w:ilvl w:val="0"/>
          <w:numId w:val="17"/>
        </w:numPr>
        <w:spacing w:after="0" w:line="240" w:lineRule="auto"/>
        <w:ind w:left="1080"/>
        <w:rPr>
          <w:rFonts w:cs="Times New Roman"/>
          <w:sz w:val="24"/>
          <w:szCs w:val="24"/>
        </w:rPr>
        <w:sectPr w:rsidR="000A5AB3" w:rsidSect="00FB2852">
          <w:headerReference w:type="default" r:id="rId7"/>
          <w:pgSz w:w="12240" w:h="15840"/>
          <w:pgMar w:top="1440" w:right="1440" w:bottom="1440" w:left="1440" w:header="720" w:footer="720" w:gutter="0"/>
          <w:cols w:space="720"/>
          <w:docGrid w:linePitch="360"/>
        </w:sectPr>
      </w:pPr>
      <w:r w:rsidRPr="006A746A">
        <w:rPr>
          <w:rFonts w:cs="Times New Roman"/>
          <w:sz w:val="24"/>
          <w:szCs w:val="24"/>
        </w:rPr>
        <w:t>ANT 5701: Health and Healing in</w:t>
      </w:r>
      <w:r w:rsidR="000A5AB3">
        <w:rPr>
          <w:rFonts w:cs="Times New Roman"/>
          <w:sz w:val="24"/>
          <w:szCs w:val="24"/>
        </w:rPr>
        <w:t xml:space="preserve"> Latin America and the Caribbean</w:t>
      </w:r>
    </w:p>
    <w:p w14:paraId="6A54C576" w14:textId="0AE27F74" w:rsidR="00F9070E" w:rsidRPr="000A5AB3" w:rsidRDefault="00F9070E" w:rsidP="000A5AB3">
      <w:pPr>
        <w:jc w:val="center"/>
        <w:rPr>
          <w:sz w:val="24"/>
          <w:szCs w:val="24"/>
        </w:rPr>
      </w:pPr>
      <w:r w:rsidRPr="0042160C">
        <w:rPr>
          <w:rFonts w:cs="Times-Roman"/>
          <w:b/>
          <w:caps/>
          <w:sz w:val="24"/>
        </w:rPr>
        <w:t xml:space="preserve">Schematic of Medical Anthropology </w:t>
      </w:r>
      <w:r>
        <w:rPr>
          <w:rFonts w:cs="Times-Roman"/>
          <w:b/>
          <w:caps/>
          <w:sz w:val="24"/>
        </w:rPr>
        <w:t>B.A. and B.S. COURSE OPTIONS</w:t>
      </w:r>
    </w:p>
    <w:p w14:paraId="51283F1B" w14:textId="0E4A2AA9" w:rsidR="00F9070E" w:rsidRPr="00F15D41" w:rsidRDefault="000A5AB3" w:rsidP="00F9070E">
      <w:pPr>
        <w:spacing w:line="240" w:lineRule="auto"/>
        <w:rPr>
          <w:rFonts w:cs="Times-Roman"/>
          <w:b/>
          <w:sz w:val="24"/>
        </w:rPr>
      </w:pPr>
      <w:r w:rsidRPr="00546F0B">
        <w:rPr>
          <w:rFonts w:cs="Times-Roman"/>
          <w:b/>
          <w:noProof/>
          <w:sz w:val="24"/>
        </w:rPr>
        <mc:AlternateContent>
          <mc:Choice Requires="wps">
            <w:drawing>
              <wp:anchor distT="45720" distB="45720" distL="114300" distR="114300" simplePos="0" relativeHeight="251659264" behindDoc="0" locked="0" layoutInCell="1" allowOverlap="1" wp14:anchorId="2F8584DF" wp14:editId="267BB44B">
                <wp:simplePos x="0" y="0"/>
                <wp:positionH relativeFrom="margin">
                  <wp:align>center</wp:align>
                </wp:positionH>
                <wp:positionV relativeFrom="paragraph">
                  <wp:posOffset>6350</wp:posOffset>
                </wp:positionV>
                <wp:extent cx="3733800" cy="95631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956310"/>
                        </a:xfrm>
                        <a:prstGeom prst="rect">
                          <a:avLst/>
                        </a:prstGeom>
                        <a:solidFill>
                          <a:srgbClr val="FFFFFF"/>
                        </a:solidFill>
                        <a:ln w="9525">
                          <a:solidFill>
                            <a:srgbClr val="000000"/>
                          </a:solidFill>
                          <a:miter lim="800000"/>
                          <a:headEnd/>
                          <a:tailEnd/>
                        </a:ln>
                      </wps:spPr>
                      <wps:txbx>
                        <w:txbxContent>
                          <w:p w14:paraId="6619F344" w14:textId="77777777" w:rsidR="00F9070E" w:rsidRPr="00041F60" w:rsidRDefault="00F9070E" w:rsidP="000A5AB3">
                            <w:pPr>
                              <w:spacing w:after="0" w:line="240" w:lineRule="auto"/>
                              <w:jc w:val="center"/>
                              <w:rPr>
                                <w:rFonts w:cs="Times New Roman"/>
                                <w:b/>
                              </w:rPr>
                            </w:pPr>
                            <w:r w:rsidRPr="00041F60">
                              <w:rPr>
                                <w:rFonts w:cs="Times New Roman"/>
                                <w:b/>
                              </w:rPr>
                              <w:t>CORE COURSES: BA and BS (12 CR)</w:t>
                            </w:r>
                          </w:p>
                          <w:p w14:paraId="0C9676A3" w14:textId="77777777" w:rsidR="00F9070E" w:rsidRPr="00041F60" w:rsidRDefault="00F9070E" w:rsidP="000A5AB3">
                            <w:pPr>
                              <w:spacing w:after="0" w:line="240" w:lineRule="auto"/>
                              <w:jc w:val="center"/>
                              <w:rPr>
                                <w:rFonts w:cs="Times New Roman"/>
                              </w:rPr>
                            </w:pPr>
                            <w:r w:rsidRPr="00041F60">
                              <w:rPr>
                                <w:rFonts w:cs="Times New Roman"/>
                              </w:rPr>
                              <w:t>ANT 3301: Modern Human Physical Variation</w:t>
                            </w:r>
                          </w:p>
                          <w:p w14:paraId="0351F328" w14:textId="77777777" w:rsidR="00F9070E" w:rsidRPr="00041F60" w:rsidRDefault="00F9070E" w:rsidP="000A5AB3">
                            <w:pPr>
                              <w:spacing w:after="0" w:line="240" w:lineRule="auto"/>
                              <w:jc w:val="center"/>
                              <w:rPr>
                                <w:rFonts w:cs="Times New Roman"/>
                              </w:rPr>
                            </w:pPr>
                            <w:r w:rsidRPr="00041F60">
                              <w:rPr>
                                <w:rFonts w:cs="Times New Roman"/>
                              </w:rPr>
                              <w:t>ANT 3302: Introduction to Medical Anthropology</w:t>
                            </w:r>
                          </w:p>
                          <w:p w14:paraId="79E9F1E3" w14:textId="77777777" w:rsidR="00F9070E" w:rsidRPr="00041F60" w:rsidRDefault="00F9070E" w:rsidP="000A5AB3">
                            <w:pPr>
                              <w:spacing w:after="0" w:line="240" w:lineRule="auto"/>
                              <w:jc w:val="center"/>
                              <w:rPr>
                                <w:rFonts w:cs="Times New Roman"/>
                              </w:rPr>
                            </w:pPr>
                            <w:r w:rsidRPr="00041F60">
                              <w:rPr>
                                <w:rFonts w:cs="Times New Roman"/>
                              </w:rPr>
                              <w:t>ANT 4525: History of Anthropological Theory</w:t>
                            </w:r>
                          </w:p>
                          <w:p w14:paraId="1EF17FB0" w14:textId="77777777" w:rsidR="00F9070E" w:rsidRPr="00041F60" w:rsidRDefault="00F9070E" w:rsidP="000A5AB3">
                            <w:pPr>
                              <w:spacing w:after="0" w:line="240" w:lineRule="auto"/>
                              <w:jc w:val="center"/>
                              <w:rPr>
                                <w:rFonts w:cs="Times New Roman"/>
                              </w:rPr>
                            </w:pPr>
                            <w:r w:rsidRPr="00041F60">
                              <w:rPr>
                                <w:rFonts w:cs="Times New Roman"/>
                              </w:rPr>
                              <w:t>ANT 5650: Research Design and Ethnographic Methods</w:t>
                            </w:r>
                          </w:p>
                          <w:p w14:paraId="31BC54D6" w14:textId="77777777" w:rsidR="00F9070E" w:rsidRDefault="00F9070E" w:rsidP="000A5AB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F8584DF" id="_x0000_t202" coordsize="21600,21600" o:spt="202" path="m,l,21600r21600,l21600,xe">
                <v:stroke joinstyle="miter"/>
                <v:path gradientshapeok="t" o:connecttype="rect"/>
              </v:shapetype>
              <v:shape id="Text Box 2" o:spid="_x0000_s1026" type="#_x0000_t202" style="position:absolute;margin-left:0;margin-top:.5pt;width:294pt;height:75.3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">
                <v:textbox>
                  <w:txbxContent>
                    <w:p w14:paraId="6619F344" w14:textId="77777777" w:rsidR="00F9070E" w:rsidRPr="00041F60" w:rsidRDefault="00F9070E" w:rsidP="000A5AB3">
                      <w:pPr>
                        <w:spacing w:after="0" w:line="240" w:lineRule="auto"/>
                        <w:jc w:val="center"/>
                        <w:rPr>
                          <w:rFonts w:cs="Times New Roman"/>
                          <w:b/>
                        </w:rPr>
                      </w:pPr>
                      <w:r w:rsidRPr="00041F60">
                        <w:rPr>
                          <w:rFonts w:cs="Times New Roman"/>
                          <w:b/>
                        </w:rPr>
                        <w:t>CORE COURSES: BA and BS (12 CR)</w:t>
                      </w:r>
                    </w:p>
                    <w:p w14:paraId="0C9676A3" w14:textId="77777777" w:rsidR="00F9070E" w:rsidRPr="00041F60" w:rsidRDefault="00F9070E" w:rsidP="000A5AB3">
                      <w:pPr>
                        <w:spacing w:after="0" w:line="240" w:lineRule="auto"/>
                        <w:jc w:val="center"/>
                        <w:rPr>
                          <w:rFonts w:cs="Times New Roman"/>
                        </w:rPr>
                      </w:pPr>
                      <w:r w:rsidRPr="00041F60">
                        <w:rPr>
                          <w:rFonts w:cs="Times New Roman"/>
                        </w:rPr>
                        <w:t>ANT 3301: Modern Human Physical Variation</w:t>
                      </w:r>
                    </w:p>
                    <w:p w14:paraId="0351F328" w14:textId="77777777" w:rsidR="00F9070E" w:rsidRPr="00041F60" w:rsidRDefault="00F9070E" w:rsidP="000A5AB3">
                      <w:pPr>
                        <w:spacing w:after="0" w:line="240" w:lineRule="auto"/>
                        <w:jc w:val="center"/>
                        <w:rPr>
                          <w:rFonts w:cs="Times New Roman"/>
                        </w:rPr>
                      </w:pPr>
                      <w:r w:rsidRPr="00041F60">
                        <w:rPr>
                          <w:rFonts w:cs="Times New Roman"/>
                        </w:rPr>
                        <w:t>ANT 3302: Introduction to Medical Anthropology</w:t>
                      </w:r>
                    </w:p>
                    <w:p w14:paraId="79E9F1E3" w14:textId="77777777" w:rsidR="00F9070E" w:rsidRPr="00041F60" w:rsidRDefault="00F9070E" w:rsidP="000A5AB3">
                      <w:pPr>
                        <w:spacing w:after="0" w:line="240" w:lineRule="auto"/>
                        <w:jc w:val="center"/>
                        <w:rPr>
                          <w:rFonts w:cs="Times New Roman"/>
                        </w:rPr>
                      </w:pPr>
                      <w:r w:rsidRPr="00041F60">
                        <w:rPr>
                          <w:rFonts w:cs="Times New Roman"/>
                        </w:rPr>
                        <w:t>ANT 4525: History of Anthropological Theory</w:t>
                      </w:r>
                    </w:p>
                    <w:p w14:paraId="1EF17FB0" w14:textId="77777777" w:rsidR="00F9070E" w:rsidRPr="00041F60" w:rsidRDefault="00F9070E" w:rsidP="000A5AB3">
                      <w:pPr>
                        <w:spacing w:after="0" w:line="240" w:lineRule="auto"/>
                        <w:jc w:val="center"/>
                        <w:rPr>
                          <w:rFonts w:cs="Times New Roman"/>
                        </w:rPr>
                      </w:pPr>
                      <w:r w:rsidRPr="00041F60">
                        <w:rPr>
                          <w:rFonts w:cs="Times New Roman"/>
                        </w:rPr>
                        <w:t>ANT 5650: Research Design and Ethnographic Methods</w:t>
                      </w:r>
                    </w:p>
                    <w:p w14:paraId="31BC54D6" w14:textId="77777777" w:rsidR="00F9070E" w:rsidRDefault="00F9070E" w:rsidP="000A5AB3">
                      <w:pPr>
                        <w:jc w:val="center"/>
                      </w:pPr>
                    </w:p>
                  </w:txbxContent>
                </v:textbox>
                <w10:wrap type="square" anchorx="margin"/>
              </v:shape>
            </w:pict>
          </mc:Fallback>
        </mc:AlternateContent>
      </w:r>
    </w:p>
    <w:p w14:paraId="1009D8E9" w14:textId="77777777" w:rsidR="00F9070E" w:rsidRPr="006A746A" w:rsidRDefault="00F9070E" w:rsidP="00F9070E">
      <w:pPr>
        <w:rPr>
          <w:sz w:val="24"/>
          <w:szCs w:val="24"/>
        </w:rPr>
      </w:pPr>
    </w:p>
    <w:p w14:paraId="472403ED" w14:textId="473899F7" w:rsidR="009912C1" w:rsidRDefault="009912C1" w:rsidP="00F15D41">
      <w:pPr>
        <w:autoSpaceDE w:val="0"/>
        <w:autoSpaceDN w:val="0"/>
        <w:adjustRightInd w:val="0"/>
        <w:spacing w:line="240" w:lineRule="auto"/>
        <w:rPr>
          <w:rFonts w:cs="Times-Roman"/>
          <w:b/>
          <w:sz w:val="24"/>
        </w:rPr>
      </w:pPr>
    </w:p>
    <w:p w14:paraId="7E941BE7" w14:textId="221BCBC1" w:rsidR="009912C1" w:rsidRDefault="009912C1" w:rsidP="009912C1">
      <w:pPr>
        <w:rPr>
          <w:rFonts w:cs="Times-Roman"/>
          <w:sz w:val="24"/>
        </w:rPr>
      </w:pPr>
      <w:r>
        <w:rPr>
          <w:rFonts w:cs="Times-Roman"/>
          <w:b/>
          <w:noProof/>
          <w:sz w:val="24"/>
        </w:rPr>
        <mc:AlternateContent>
          <mc:Choice Requires="wps">
            <w:drawing>
              <wp:anchor distT="0" distB="0" distL="114300" distR="114300" simplePos="0" relativeHeight="251664384" behindDoc="0" locked="0" layoutInCell="1" allowOverlap="1" wp14:anchorId="66386CD8" wp14:editId="14A3C79A">
                <wp:simplePos x="0" y="0"/>
                <wp:positionH relativeFrom="margin">
                  <wp:align>center</wp:align>
                </wp:positionH>
                <wp:positionV relativeFrom="paragraph">
                  <wp:posOffset>114007</wp:posOffset>
                </wp:positionV>
                <wp:extent cx="238125" cy="276225"/>
                <wp:effectExtent l="19050" t="0" r="28575" b="47625"/>
                <wp:wrapNone/>
                <wp:docPr id="6" name="Down Arrow 6"/>
                <wp:cNvGraphicFramePr/>
                <a:graphic xmlns:a="http://schemas.openxmlformats.org/drawingml/2006/main">
                  <a:graphicData uri="http://schemas.microsoft.com/office/word/2010/wordprocessingShape">
                    <wps:wsp>
                      <wps:cNvSpPr/>
                      <wps:spPr>
                        <a:xfrm>
                          <a:off x="0" y="0"/>
                          <a:ext cx="238125" cy="2762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440CC8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0;margin-top:9pt;width:18.75pt;height:21.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" adj="12290" fillcolor="black [3213]" strokecolor="black [3213]" strokeweight="1pt">
                <w10:wrap anchorx="margin"/>
              </v:shape>
            </w:pict>
          </mc:Fallback>
        </mc:AlternateContent>
      </w:r>
    </w:p>
    <w:p w14:paraId="1F647BD0" w14:textId="77777777" w:rsidR="009912C1" w:rsidRPr="009912C1" w:rsidRDefault="009912C1" w:rsidP="009912C1">
      <w:pPr>
        <w:spacing w:after="0"/>
        <w:rPr>
          <w:rFonts w:cs="Times-Roman"/>
          <w:sz w:val="16"/>
          <w:szCs w:val="1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90"/>
        <w:gridCol w:w="5390"/>
      </w:tblGrid>
      <w:tr w:rsidR="000A5AB3" w14:paraId="06E1AEFF" w14:textId="77777777" w:rsidTr="00FB2852">
        <w:tc>
          <w:tcPr>
            <w:tcW w:w="10790" w:type="dxa"/>
            <w:gridSpan w:val="2"/>
          </w:tcPr>
          <w:p w14:paraId="0F7B312E" w14:textId="735B300E" w:rsidR="000A5AB3" w:rsidRPr="009912C1" w:rsidRDefault="009912C1" w:rsidP="009912C1">
            <w:pPr>
              <w:jc w:val="center"/>
              <w:rPr>
                <w:rFonts w:cs="Times New Roman"/>
                <w:b/>
              </w:rPr>
            </w:pPr>
            <w:r w:rsidRPr="00B732FA">
              <w:rPr>
                <w:rFonts w:cs="Times New Roman"/>
                <w:b/>
              </w:rPr>
              <w:t>Interdisc</w:t>
            </w:r>
            <w:r>
              <w:rPr>
                <w:rFonts w:cs="Times New Roman"/>
                <w:b/>
              </w:rPr>
              <w:t>iplinary Perspectives - Choose 2</w:t>
            </w:r>
            <w:r w:rsidRPr="00B732FA">
              <w:rPr>
                <w:rFonts w:cs="Times New Roman"/>
                <w:b/>
              </w:rPr>
              <w:t xml:space="preserve"> </w:t>
            </w:r>
            <w:r>
              <w:rPr>
                <w:rFonts w:cs="Times New Roman"/>
                <w:b/>
              </w:rPr>
              <w:t>of the following (6</w:t>
            </w:r>
            <w:r w:rsidRPr="00B732FA">
              <w:rPr>
                <w:rFonts w:cs="Times New Roman"/>
                <w:b/>
              </w:rPr>
              <w:t xml:space="preserve"> CR)</w:t>
            </w:r>
          </w:p>
        </w:tc>
      </w:tr>
      <w:tr w:rsidR="009912C1" w14:paraId="44E8ADC9" w14:textId="77777777" w:rsidTr="00FB2852">
        <w:tc>
          <w:tcPr>
            <w:tcW w:w="5395" w:type="dxa"/>
          </w:tcPr>
          <w:p w14:paraId="1B03262F" w14:textId="6903BE2F" w:rsidR="009912C1" w:rsidRDefault="009912C1" w:rsidP="009912C1">
            <w:pPr>
              <w:rPr>
                <w:rFonts w:cs="Times-Roman"/>
                <w:b/>
                <w:sz w:val="24"/>
              </w:rPr>
            </w:pPr>
            <w:r w:rsidRPr="006A746A">
              <w:rPr>
                <w:rFonts w:cs="Times New Roman"/>
                <w:sz w:val="24"/>
                <w:szCs w:val="24"/>
              </w:rPr>
              <w:t>COMPSTD 3645: Cultures of Medicine</w:t>
            </w:r>
          </w:p>
        </w:tc>
        <w:tc>
          <w:tcPr>
            <w:tcW w:w="5395" w:type="dxa"/>
          </w:tcPr>
          <w:p w14:paraId="62DC9FBB" w14:textId="6C1F0ACA" w:rsidR="009912C1" w:rsidRPr="009912C1" w:rsidRDefault="009912C1" w:rsidP="009912C1">
            <w:pPr>
              <w:rPr>
                <w:rFonts w:cs="Times New Roman"/>
                <w:sz w:val="24"/>
                <w:szCs w:val="24"/>
              </w:rPr>
            </w:pPr>
            <w:r w:rsidRPr="006A746A">
              <w:rPr>
                <w:rFonts w:cs="Times New Roman"/>
                <w:sz w:val="24"/>
                <w:szCs w:val="24"/>
              </w:rPr>
              <w:t>SEXSTUD 5620: Sexuality and Violence</w:t>
            </w:r>
          </w:p>
        </w:tc>
      </w:tr>
      <w:tr w:rsidR="009912C1" w14:paraId="43E72746" w14:textId="77777777" w:rsidTr="00FB2852">
        <w:tc>
          <w:tcPr>
            <w:tcW w:w="5395" w:type="dxa"/>
          </w:tcPr>
          <w:p w14:paraId="2D5FE498" w14:textId="4DA15582" w:rsidR="009912C1" w:rsidRDefault="009912C1" w:rsidP="009912C1">
            <w:pPr>
              <w:rPr>
                <w:rFonts w:cs="Times-Roman"/>
                <w:b/>
                <w:sz w:val="24"/>
              </w:rPr>
            </w:pPr>
            <w:r w:rsidRPr="006A746A">
              <w:rPr>
                <w:rFonts w:cs="Times New Roman"/>
                <w:sz w:val="24"/>
                <w:szCs w:val="24"/>
              </w:rPr>
              <w:t>EEOB 4240: Plants and People</w:t>
            </w:r>
          </w:p>
        </w:tc>
        <w:tc>
          <w:tcPr>
            <w:tcW w:w="5395" w:type="dxa"/>
          </w:tcPr>
          <w:p w14:paraId="52D15643" w14:textId="7DEDDA05" w:rsidR="009912C1" w:rsidRPr="009912C1" w:rsidRDefault="009912C1" w:rsidP="009912C1">
            <w:pPr>
              <w:rPr>
                <w:rFonts w:cs="Times New Roman"/>
                <w:sz w:val="24"/>
                <w:szCs w:val="24"/>
              </w:rPr>
            </w:pPr>
            <w:r w:rsidRPr="009912C1">
              <w:rPr>
                <w:rFonts w:cs="Times New Roman"/>
                <w:sz w:val="24"/>
                <w:szCs w:val="24"/>
              </w:rPr>
              <w:t>SOC 3630: Medical Sociology</w:t>
            </w:r>
          </w:p>
        </w:tc>
      </w:tr>
      <w:tr w:rsidR="009912C1" w14:paraId="70942449" w14:textId="77777777" w:rsidTr="00FB2852">
        <w:tc>
          <w:tcPr>
            <w:tcW w:w="5395" w:type="dxa"/>
          </w:tcPr>
          <w:p w14:paraId="15DA8797" w14:textId="3D0E809D" w:rsidR="009912C1" w:rsidRPr="009912C1" w:rsidRDefault="009912C1" w:rsidP="009912C1">
            <w:pPr>
              <w:rPr>
                <w:rFonts w:cs="Times New Roman"/>
                <w:sz w:val="24"/>
                <w:szCs w:val="24"/>
              </w:rPr>
            </w:pPr>
            <w:r w:rsidRPr="009912C1">
              <w:rPr>
                <w:rFonts w:cs="Times New Roman"/>
                <w:sz w:val="24"/>
                <w:szCs w:val="24"/>
              </w:rPr>
              <w:t>HIST 3307: History of African Health and Healing</w:t>
            </w:r>
          </w:p>
        </w:tc>
        <w:tc>
          <w:tcPr>
            <w:tcW w:w="5395" w:type="dxa"/>
          </w:tcPr>
          <w:p w14:paraId="7B90798E" w14:textId="28D1EEB9" w:rsidR="009912C1" w:rsidRDefault="009912C1" w:rsidP="009912C1">
            <w:pPr>
              <w:rPr>
                <w:rFonts w:cs="Times-Roman"/>
                <w:b/>
                <w:sz w:val="24"/>
              </w:rPr>
            </w:pPr>
            <w:r w:rsidRPr="002D0A74">
              <w:rPr>
                <w:rFonts w:cs="Times New Roman"/>
                <w:sz w:val="24"/>
                <w:szCs w:val="24"/>
              </w:rPr>
              <w:t>SOC 5450: Sociology of Global Health and Illness</w:t>
            </w:r>
          </w:p>
        </w:tc>
      </w:tr>
      <w:tr w:rsidR="009912C1" w14:paraId="3496A930" w14:textId="77777777" w:rsidTr="00FB2852">
        <w:tc>
          <w:tcPr>
            <w:tcW w:w="5395" w:type="dxa"/>
          </w:tcPr>
          <w:p w14:paraId="7E40ED57" w14:textId="5A3C26F5" w:rsidR="009912C1" w:rsidRPr="009912C1" w:rsidRDefault="009912C1" w:rsidP="009912C1">
            <w:pPr>
              <w:rPr>
                <w:rFonts w:cs="Times New Roman"/>
                <w:sz w:val="24"/>
                <w:szCs w:val="24"/>
              </w:rPr>
            </w:pPr>
            <w:r w:rsidRPr="009912C1">
              <w:rPr>
                <w:rFonts w:cs="Times New Roman"/>
                <w:sz w:val="24"/>
                <w:szCs w:val="24"/>
              </w:rPr>
              <w:t>PUBHEHS 4530: Food Safety and Public Health</w:t>
            </w:r>
          </w:p>
        </w:tc>
        <w:tc>
          <w:tcPr>
            <w:tcW w:w="5395" w:type="dxa"/>
          </w:tcPr>
          <w:p w14:paraId="1BDE274E" w14:textId="18C00142" w:rsidR="009912C1" w:rsidRDefault="009912C1" w:rsidP="009912C1">
            <w:pPr>
              <w:rPr>
                <w:rFonts w:cs="Times-Roman"/>
                <w:b/>
                <w:sz w:val="24"/>
              </w:rPr>
            </w:pPr>
            <w:r w:rsidRPr="002D0A74">
              <w:rPr>
                <w:rFonts w:cs="Times New Roman"/>
                <w:sz w:val="24"/>
                <w:szCs w:val="24"/>
              </w:rPr>
              <w:t>SOCWORK 3597: Adolescent Parenthood and Sexuality: An International Perspective</w:t>
            </w:r>
          </w:p>
        </w:tc>
      </w:tr>
      <w:tr w:rsidR="009912C1" w14:paraId="7B0ECD08" w14:textId="77777777" w:rsidTr="00FB2852">
        <w:tc>
          <w:tcPr>
            <w:tcW w:w="5395" w:type="dxa"/>
          </w:tcPr>
          <w:p w14:paraId="12E565B7" w14:textId="6147A7B2" w:rsidR="009912C1" w:rsidRDefault="009912C1" w:rsidP="009912C1">
            <w:pPr>
              <w:rPr>
                <w:rFonts w:cs="Times-Roman"/>
                <w:b/>
                <w:sz w:val="24"/>
              </w:rPr>
            </w:pPr>
            <w:r w:rsidRPr="00AA2475">
              <w:rPr>
                <w:rFonts w:cs="Times New Roman"/>
                <w:sz w:val="24"/>
                <w:szCs w:val="24"/>
              </w:rPr>
              <w:t xml:space="preserve">PUBHEHS 5320: Climate Change and Human Health </w:t>
            </w:r>
          </w:p>
        </w:tc>
        <w:tc>
          <w:tcPr>
            <w:tcW w:w="5395" w:type="dxa"/>
          </w:tcPr>
          <w:p w14:paraId="057BD7B4" w14:textId="18FCF07C" w:rsidR="009912C1" w:rsidRDefault="009912C1" w:rsidP="009912C1">
            <w:pPr>
              <w:rPr>
                <w:rFonts w:cs="Times-Roman"/>
                <w:b/>
                <w:sz w:val="24"/>
              </w:rPr>
            </w:pPr>
            <w:r w:rsidRPr="002D0A74">
              <w:rPr>
                <w:rFonts w:cs="Times New Roman"/>
                <w:sz w:val="24"/>
                <w:szCs w:val="24"/>
              </w:rPr>
              <w:t>SOCWORK 5026: Exploring Community Food Security Strategies</w:t>
            </w:r>
          </w:p>
        </w:tc>
      </w:tr>
      <w:tr w:rsidR="009912C1" w14:paraId="512B10CD" w14:textId="77777777" w:rsidTr="00FB2852">
        <w:tc>
          <w:tcPr>
            <w:tcW w:w="5395" w:type="dxa"/>
          </w:tcPr>
          <w:p w14:paraId="01DCB867" w14:textId="14F94B48" w:rsidR="009912C1" w:rsidRDefault="009912C1" w:rsidP="009912C1">
            <w:pPr>
              <w:rPr>
                <w:rFonts w:cs="Times-Roman"/>
                <w:b/>
                <w:sz w:val="24"/>
              </w:rPr>
            </w:pPr>
            <w:r w:rsidRPr="00AA2475">
              <w:rPr>
                <w:rFonts w:cs="Times New Roman"/>
                <w:sz w:val="24"/>
                <w:szCs w:val="24"/>
              </w:rPr>
              <w:t>PUBHEPI 4410: Social Epidemiology</w:t>
            </w:r>
          </w:p>
        </w:tc>
        <w:tc>
          <w:tcPr>
            <w:tcW w:w="5395" w:type="dxa"/>
          </w:tcPr>
          <w:p w14:paraId="0B9AEAB6" w14:textId="3AA27EAB" w:rsidR="009912C1" w:rsidRDefault="009912C1" w:rsidP="009912C1">
            <w:pPr>
              <w:rPr>
                <w:rFonts w:cs="Times-Roman"/>
                <w:b/>
                <w:sz w:val="24"/>
              </w:rPr>
            </w:pPr>
            <w:r w:rsidRPr="009912C1">
              <w:rPr>
                <w:rFonts w:cs="Times New Roman"/>
                <w:sz w:val="24"/>
                <w:szCs w:val="24"/>
              </w:rPr>
              <w:t>WGSST 4189.01S: Reproductive Rights and Justice</w:t>
            </w:r>
          </w:p>
        </w:tc>
      </w:tr>
      <w:tr w:rsidR="000A5AB3" w14:paraId="54DEAA46" w14:textId="77777777" w:rsidTr="00FB2852">
        <w:tc>
          <w:tcPr>
            <w:tcW w:w="5395" w:type="dxa"/>
          </w:tcPr>
          <w:p w14:paraId="7C305A48" w14:textId="04057372" w:rsidR="000A5AB3" w:rsidRPr="009912C1" w:rsidRDefault="009912C1" w:rsidP="005657AF">
            <w:pPr>
              <w:rPr>
                <w:rFonts w:cs="Times New Roman"/>
                <w:sz w:val="24"/>
                <w:szCs w:val="24"/>
              </w:rPr>
            </w:pPr>
            <w:r w:rsidRPr="009912C1">
              <w:rPr>
                <w:rFonts w:cs="Times New Roman"/>
                <w:sz w:val="24"/>
                <w:szCs w:val="24"/>
              </w:rPr>
              <w:t xml:space="preserve">PUBHEPI 5412: Infectious Diseases in the Developing World </w:t>
            </w:r>
          </w:p>
        </w:tc>
        <w:tc>
          <w:tcPr>
            <w:tcW w:w="5395" w:type="dxa"/>
          </w:tcPr>
          <w:p w14:paraId="66047A8F" w14:textId="5F9FC7DB" w:rsidR="000A5AB3" w:rsidRPr="009912C1" w:rsidRDefault="009912C1" w:rsidP="005657AF">
            <w:pPr>
              <w:rPr>
                <w:rFonts w:cs="Times New Roman"/>
                <w:sz w:val="24"/>
                <w:szCs w:val="24"/>
              </w:rPr>
            </w:pPr>
            <w:r w:rsidRPr="009912C1">
              <w:rPr>
                <w:rFonts w:cs="Times New Roman"/>
                <w:sz w:val="24"/>
                <w:szCs w:val="24"/>
              </w:rPr>
              <w:t>WGSST 4404: Regulating Bodies: Global Sexual Economies</w:t>
            </w:r>
          </w:p>
        </w:tc>
      </w:tr>
      <w:tr w:rsidR="009912C1" w14:paraId="3197FF13" w14:textId="77777777" w:rsidTr="00FB2852">
        <w:tc>
          <w:tcPr>
            <w:tcW w:w="5395" w:type="dxa"/>
          </w:tcPr>
          <w:p w14:paraId="0E479F33" w14:textId="0D822498" w:rsidR="009912C1" w:rsidRPr="009912C1" w:rsidRDefault="009912C1" w:rsidP="005657AF">
            <w:pPr>
              <w:rPr>
                <w:rFonts w:cs="Times New Roman"/>
                <w:sz w:val="24"/>
                <w:szCs w:val="24"/>
              </w:rPr>
            </w:pPr>
            <w:r w:rsidRPr="009912C1">
              <w:rPr>
                <w:rFonts w:cs="Times New Roman"/>
                <w:sz w:val="24"/>
                <w:szCs w:val="24"/>
              </w:rPr>
              <w:t>PUBHEPI 5420: Infectious Disease Modeling in Humans and Animals</w:t>
            </w:r>
          </w:p>
        </w:tc>
        <w:tc>
          <w:tcPr>
            <w:tcW w:w="5395" w:type="dxa"/>
          </w:tcPr>
          <w:p w14:paraId="6CB33227" w14:textId="77777777" w:rsidR="009912C1" w:rsidRPr="009912C1" w:rsidRDefault="009912C1" w:rsidP="005657AF">
            <w:pPr>
              <w:rPr>
                <w:rFonts w:cs="Times New Roman"/>
                <w:sz w:val="24"/>
                <w:szCs w:val="24"/>
              </w:rPr>
            </w:pPr>
          </w:p>
        </w:tc>
      </w:tr>
    </w:tbl>
    <w:p w14:paraId="7CB657F1" w14:textId="78AF3919" w:rsidR="00442D48" w:rsidRDefault="00FB2852" w:rsidP="005657AF">
      <w:pPr>
        <w:rPr>
          <w:rFonts w:cs="Times-Roman"/>
          <w:b/>
          <w:sz w:val="24"/>
        </w:rPr>
      </w:pPr>
      <w:r w:rsidRPr="005B760D">
        <w:rPr>
          <w:rFonts w:cs="Times-Roman"/>
          <w:b/>
          <w:noProof/>
          <w:sz w:val="24"/>
        </w:rPr>
        <mc:AlternateContent>
          <mc:Choice Requires="wps">
            <w:drawing>
              <wp:anchor distT="45720" distB="45720" distL="114300" distR="114300" simplePos="0" relativeHeight="251662336" behindDoc="0" locked="0" layoutInCell="1" allowOverlap="1" wp14:anchorId="4B475562" wp14:editId="3C54C3A3">
                <wp:simplePos x="0" y="0"/>
                <wp:positionH relativeFrom="column">
                  <wp:posOffset>3614420</wp:posOffset>
                </wp:positionH>
                <wp:positionV relativeFrom="paragraph">
                  <wp:posOffset>749935</wp:posOffset>
                </wp:positionV>
                <wp:extent cx="3571875" cy="18478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847850"/>
                        </a:xfrm>
                        <a:prstGeom prst="rect">
                          <a:avLst/>
                        </a:prstGeom>
                        <a:solidFill>
                          <a:srgbClr val="FFFFFF"/>
                        </a:solidFill>
                        <a:ln w="9525">
                          <a:solidFill>
                            <a:srgbClr val="000000"/>
                          </a:solidFill>
                          <a:miter lim="800000"/>
                          <a:headEnd/>
                          <a:tailEnd/>
                        </a:ln>
                      </wps:spPr>
                      <wps:txbx>
                        <w:txbxContent>
                          <w:p w14:paraId="04143682" w14:textId="77777777" w:rsidR="00F9070E" w:rsidRPr="005B760D" w:rsidRDefault="00F9070E" w:rsidP="00F9070E">
                            <w:pPr>
                              <w:spacing w:after="0" w:line="240" w:lineRule="auto"/>
                              <w:rPr>
                                <w:rFonts w:cs="Times New Roman"/>
                              </w:rPr>
                            </w:pPr>
                            <w:r w:rsidRPr="005B760D">
                              <w:rPr>
                                <w:rFonts w:cs="Times New Roman"/>
                                <w:b/>
                              </w:rPr>
                              <w:t xml:space="preserve">Specific Coursework for B.S.: Biological Basis of Health – Choose 2 </w:t>
                            </w:r>
                            <w:r>
                              <w:rPr>
                                <w:rFonts w:cs="Times New Roman"/>
                                <w:b/>
                              </w:rPr>
                              <w:t>of</w:t>
                            </w:r>
                            <w:r w:rsidRPr="005B760D">
                              <w:rPr>
                                <w:rFonts w:cs="Times New Roman"/>
                                <w:b/>
                              </w:rPr>
                              <w:t xml:space="preserve"> the following list (6cr)</w:t>
                            </w:r>
                          </w:p>
                          <w:p w14:paraId="167BDC11" w14:textId="77777777" w:rsidR="00F9070E" w:rsidRPr="00046EC8" w:rsidRDefault="00F9070E" w:rsidP="00F9070E">
                            <w:pPr>
                              <w:spacing w:after="0"/>
                              <w:rPr>
                                <w:rFonts w:cs="Times New Roman"/>
                              </w:rPr>
                            </w:pPr>
                            <w:r w:rsidRPr="00046EC8">
                              <w:rPr>
                                <w:rFonts w:cs="Times New Roman"/>
                              </w:rPr>
                              <w:t xml:space="preserve">ANT 3504: Introduction to Anatomy </w:t>
                            </w:r>
                          </w:p>
                          <w:p w14:paraId="28B62C8D" w14:textId="77777777" w:rsidR="00F9070E" w:rsidRPr="00046EC8" w:rsidRDefault="00F9070E" w:rsidP="00F9070E">
                            <w:pPr>
                              <w:spacing w:after="0" w:line="240" w:lineRule="auto"/>
                              <w:ind w:right="-720"/>
                              <w:rPr>
                                <w:rFonts w:cs="Times New Roman"/>
                              </w:rPr>
                            </w:pPr>
                            <w:r w:rsidRPr="00046EC8">
                              <w:rPr>
                                <w:rFonts w:cs="Times New Roman"/>
                              </w:rPr>
                              <w:t>ANT 4597.04: The Molecular Revolution:  Heredity, Genome Mapping, and Genomania</w:t>
                            </w:r>
                          </w:p>
                          <w:p w14:paraId="6FD7F5C9" w14:textId="77777777" w:rsidR="00F9070E" w:rsidRPr="00046EC8" w:rsidRDefault="00F9070E" w:rsidP="00F9070E">
                            <w:pPr>
                              <w:spacing w:after="0" w:line="240" w:lineRule="auto"/>
                              <w:rPr>
                                <w:rFonts w:cs="Times New Roman"/>
                              </w:rPr>
                            </w:pPr>
                            <w:r w:rsidRPr="00046EC8">
                              <w:rPr>
                                <w:rFonts w:cs="Times New Roman"/>
                              </w:rPr>
                              <w:t>ANT 5</w:t>
                            </w:r>
                            <w:r>
                              <w:rPr>
                                <w:rFonts w:cs="Times New Roman"/>
                              </w:rPr>
                              <w:t xml:space="preserve">600: Evolutionary Medicine </w:t>
                            </w:r>
                          </w:p>
                          <w:p w14:paraId="4AFD14AF" w14:textId="77777777" w:rsidR="00F9070E" w:rsidRPr="00046EC8" w:rsidRDefault="00F9070E" w:rsidP="00F9070E">
                            <w:pPr>
                              <w:spacing w:after="0" w:line="240" w:lineRule="auto"/>
                              <w:rPr>
                                <w:rFonts w:cs="Times New Roman"/>
                              </w:rPr>
                            </w:pPr>
                            <w:r w:rsidRPr="00046EC8">
                              <w:rPr>
                                <w:rFonts w:cs="Times New Roman"/>
                              </w:rPr>
                              <w:t>ANT 5615: Evolutionary Perspectives on Human Behavior</w:t>
                            </w:r>
                          </w:p>
                          <w:p w14:paraId="6A0F505E" w14:textId="77777777" w:rsidR="00F9070E" w:rsidRPr="00046EC8" w:rsidRDefault="00F9070E" w:rsidP="00F9070E">
                            <w:pPr>
                              <w:spacing w:after="0" w:line="240" w:lineRule="auto"/>
                              <w:rPr>
                                <w:rFonts w:cs="Times New Roman"/>
                              </w:rPr>
                            </w:pPr>
                            <w:r w:rsidRPr="00046EC8">
                              <w:rPr>
                                <w:rFonts w:cs="Times New Roman"/>
                              </w:rPr>
                              <w:t>ANT 5621: Anthropology of Women</w:t>
                            </w:r>
                          </w:p>
                          <w:p w14:paraId="688B1B56" w14:textId="77777777" w:rsidR="00F9070E" w:rsidRPr="00046EC8" w:rsidRDefault="00F9070E" w:rsidP="00F9070E">
                            <w:pPr>
                              <w:spacing w:after="0" w:line="240" w:lineRule="auto"/>
                              <w:rPr>
                                <w:rFonts w:cs="Times New Roman"/>
                              </w:rPr>
                            </w:pPr>
                            <w:r w:rsidRPr="00046EC8">
                              <w:rPr>
                                <w:rFonts w:cs="Times New Roman"/>
                              </w:rPr>
                              <w:t>ANT 5642: Growth and Development</w:t>
                            </w:r>
                          </w:p>
                          <w:p w14:paraId="3BA48F61" w14:textId="77777777" w:rsidR="00F9070E" w:rsidRPr="00046EC8" w:rsidRDefault="00F9070E" w:rsidP="00F9070E">
                            <w:pPr>
                              <w:spacing w:after="0" w:line="240" w:lineRule="auto"/>
                              <w:rPr>
                                <w:rFonts w:cs="Times New Roman"/>
                              </w:rPr>
                            </w:pPr>
                            <w:r w:rsidRPr="00046EC8">
                              <w:rPr>
                                <w:rFonts w:cs="Times New Roman"/>
                              </w:rPr>
                              <w:t>ANT 5645: Biology of Senescence</w:t>
                            </w:r>
                          </w:p>
                          <w:p w14:paraId="331D4D9D" w14:textId="77777777" w:rsidR="00F9070E" w:rsidRDefault="00F9070E" w:rsidP="00F907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B475562" id="_x0000_t202" coordsize="21600,21600" o:spt="202" path="m,l,21600r21600,l21600,xe">
                <v:stroke joinstyle="miter"/>
                <v:path gradientshapeok="t" o:connecttype="rect"/>
              </v:shapetype>
              <v:shape id="_x0000_s1027" type="#_x0000_t202" style="position:absolute;margin-left:284.6pt;margin-top:59.05pt;width:281.25pt;height:14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">
                <v:textbox>
                  <w:txbxContent>
                    <w:p w14:paraId="04143682" w14:textId="77777777" w:rsidR="00F9070E" w:rsidRPr="005B760D" w:rsidRDefault="00F9070E" w:rsidP="00F9070E">
                      <w:pPr>
                        <w:spacing w:after="0" w:line="240" w:lineRule="auto"/>
                        <w:rPr>
                          <w:rFonts w:cs="Times New Roman"/>
                        </w:rPr>
                      </w:pPr>
                      <w:r w:rsidRPr="005B760D">
                        <w:rPr>
                          <w:rFonts w:cs="Times New Roman"/>
                          <w:b/>
                        </w:rPr>
                        <w:t xml:space="preserve">Specific Coursework for B.S.: Biological Basis of Health – Choose 2 </w:t>
                      </w:r>
                      <w:r>
                        <w:rPr>
                          <w:rFonts w:cs="Times New Roman"/>
                          <w:b/>
                        </w:rPr>
                        <w:t>of</w:t>
                      </w:r>
                      <w:r w:rsidRPr="005B760D">
                        <w:rPr>
                          <w:rFonts w:cs="Times New Roman"/>
                          <w:b/>
                        </w:rPr>
                        <w:t xml:space="preserve"> the following list (6cr)</w:t>
                      </w:r>
                    </w:p>
                    <w:p w14:paraId="167BDC11" w14:textId="77777777" w:rsidR="00F9070E" w:rsidRPr="00046EC8" w:rsidRDefault="00F9070E" w:rsidP="00F9070E">
                      <w:pPr>
                        <w:spacing w:after="0"/>
                        <w:rPr>
                          <w:rFonts w:cs="Times New Roman"/>
                        </w:rPr>
                      </w:pPr>
                      <w:r w:rsidRPr="00046EC8">
                        <w:rPr>
                          <w:rFonts w:cs="Times New Roman"/>
                        </w:rPr>
                        <w:t xml:space="preserve">ANT 3504: Introduction to Anatomy </w:t>
                      </w:r>
                    </w:p>
                    <w:p w14:paraId="28B62C8D" w14:textId="77777777" w:rsidR="00F9070E" w:rsidRPr="00046EC8" w:rsidRDefault="00F9070E" w:rsidP="00F9070E">
                      <w:pPr>
                        <w:spacing w:after="0" w:line="240" w:lineRule="auto"/>
                        <w:ind w:right="-720"/>
                        <w:rPr>
                          <w:rFonts w:cs="Times New Roman"/>
                        </w:rPr>
                      </w:pPr>
                      <w:r w:rsidRPr="00046EC8">
                        <w:rPr>
                          <w:rFonts w:cs="Times New Roman"/>
                        </w:rPr>
                        <w:t>ANT 4597.04: The Molecular Revolution:  Heredity, Genome Mapping, and Genomania</w:t>
                      </w:r>
                    </w:p>
                    <w:p w14:paraId="6FD7F5C9" w14:textId="77777777" w:rsidR="00F9070E" w:rsidRPr="00046EC8" w:rsidRDefault="00F9070E" w:rsidP="00F9070E">
                      <w:pPr>
                        <w:spacing w:after="0" w:line="240" w:lineRule="auto"/>
                        <w:rPr>
                          <w:rFonts w:cs="Times New Roman"/>
                        </w:rPr>
                      </w:pPr>
                      <w:r w:rsidRPr="00046EC8">
                        <w:rPr>
                          <w:rFonts w:cs="Times New Roman"/>
                        </w:rPr>
                        <w:t>ANT 5</w:t>
                      </w:r>
                      <w:r>
                        <w:rPr>
                          <w:rFonts w:cs="Times New Roman"/>
                        </w:rPr>
                        <w:t xml:space="preserve">600: Evolutionary Medicine </w:t>
                      </w:r>
                    </w:p>
                    <w:p w14:paraId="4AFD14AF" w14:textId="77777777" w:rsidR="00F9070E" w:rsidRPr="00046EC8" w:rsidRDefault="00F9070E" w:rsidP="00F9070E">
                      <w:pPr>
                        <w:spacing w:after="0" w:line="240" w:lineRule="auto"/>
                        <w:rPr>
                          <w:rFonts w:cs="Times New Roman"/>
                        </w:rPr>
                      </w:pPr>
                      <w:r w:rsidRPr="00046EC8">
                        <w:rPr>
                          <w:rFonts w:cs="Times New Roman"/>
                        </w:rPr>
                        <w:t>ANT 5615: Evolutionary Perspectives on Human Behavior</w:t>
                      </w:r>
                    </w:p>
                    <w:p w14:paraId="6A0F505E" w14:textId="77777777" w:rsidR="00F9070E" w:rsidRPr="00046EC8" w:rsidRDefault="00F9070E" w:rsidP="00F9070E">
                      <w:pPr>
                        <w:spacing w:after="0" w:line="240" w:lineRule="auto"/>
                        <w:rPr>
                          <w:rFonts w:cs="Times New Roman"/>
                        </w:rPr>
                      </w:pPr>
                      <w:r w:rsidRPr="00046EC8">
                        <w:rPr>
                          <w:rFonts w:cs="Times New Roman"/>
                        </w:rPr>
                        <w:t>ANT 5621: Anthropology of Women</w:t>
                      </w:r>
                    </w:p>
                    <w:p w14:paraId="688B1B56" w14:textId="77777777" w:rsidR="00F9070E" w:rsidRPr="00046EC8" w:rsidRDefault="00F9070E" w:rsidP="00F9070E">
                      <w:pPr>
                        <w:spacing w:after="0" w:line="240" w:lineRule="auto"/>
                        <w:rPr>
                          <w:rFonts w:cs="Times New Roman"/>
                        </w:rPr>
                      </w:pPr>
                      <w:r w:rsidRPr="00046EC8">
                        <w:rPr>
                          <w:rFonts w:cs="Times New Roman"/>
                        </w:rPr>
                        <w:t>ANT 5642: Growth and Development</w:t>
                      </w:r>
                    </w:p>
                    <w:p w14:paraId="3BA48F61" w14:textId="77777777" w:rsidR="00F9070E" w:rsidRPr="00046EC8" w:rsidRDefault="00F9070E" w:rsidP="00F9070E">
                      <w:pPr>
                        <w:spacing w:after="0" w:line="240" w:lineRule="auto"/>
                        <w:rPr>
                          <w:rFonts w:cs="Times New Roman"/>
                        </w:rPr>
                      </w:pPr>
                      <w:r w:rsidRPr="00046EC8">
                        <w:rPr>
                          <w:rFonts w:cs="Times New Roman"/>
                        </w:rPr>
                        <w:t>ANT 5645: Biology of Senescence</w:t>
                      </w:r>
                    </w:p>
                    <w:p w14:paraId="331D4D9D" w14:textId="77777777" w:rsidR="00F9070E" w:rsidRDefault="00F9070E" w:rsidP="00F9070E"/>
                  </w:txbxContent>
                </v:textbox>
                <w10:wrap type="square"/>
              </v:shape>
            </w:pict>
          </mc:Fallback>
        </mc:AlternateContent>
      </w:r>
      <w:r w:rsidR="009912C1">
        <w:rPr>
          <w:rFonts w:cs="Times-Roman"/>
          <w:b/>
          <w:noProof/>
          <w:sz w:val="24"/>
        </w:rPr>
        <mc:AlternateContent>
          <mc:Choice Requires="wps">
            <w:drawing>
              <wp:anchor distT="0" distB="0" distL="114300" distR="114300" simplePos="0" relativeHeight="251665408" behindDoc="0" locked="0" layoutInCell="1" allowOverlap="1" wp14:anchorId="56C5735D" wp14:editId="1B3BABD9">
                <wp:simplePos x="0" y="0"/>
                <wp:positionH relativeFrom="column">
                  <wp:posOffset>1405939</wp:posOffset>
                </wp:positionH>
                <wp:positionV relativeFrom="paragraph">
                  <wp:posOffset>63061</wp:posOffset>
                </wp:positionV>
                <wp:extent cx="238125" cy="276225"/>
                <wp:effectExtent l="19050" t="0" r="28575" b="47625"/>
                <wp:wrapNone/>
                <wp:docPr id="7" name="Down Arrow 7"/>
                <wp:cNvGraphicFramePr/>
                <a:graphic xmlns:a="http://schemas.openxmlformats.org/drawingml/2006/main">
                  <a:graphicData uri="http://schemas.microsoft.com/office/word/2010/wordprocessingShape">
                    <wps:wsp>
                      <wps:cNvSpPr/>
                      <wps:spPr>
                        <a:xfrm>
                          <a:off x="0" y="0"/>
                          <a:ext cx="238125" cy="2762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5159141" id="Down Arrow 7" o:spid="_x0000_s1026" type="#_x0000_t67" style="position:absolute;margin-left:110.7pt;margin-top:4.95pt;width:18.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" adj="12290" fillcolor="black [3213]" strokecolor="black [3213]" strokeweight="1pt"/>
            </w:pict>
          </mc:Fallback>
        </mc:AlternateContent>
      </w:r>
      <w:r w:rsidR="009912C1">
        <w:rPr>
          <w:rFonts w:cs="Times-Roman"/>
          <w:b/>
          <w:noProof/>
          <w:sz w:val="24"/>
        </w:rPr>
        <mc:AlternateContent>
          <mc:Choice Requires="wps">
            <w:drawing>
              <wp:anchor distT="0" distB="0" distL="114300" distR="114300" simplePos="0" relativeHeight="251666432" behindDoc="0" locked="0" layoutInCell="1" allowOverlap="1" wp14:anchorId="4D7AF331" wp14:editId="72B3294E">
                <wp:simplePos x="0" y="0"/>
                <wp:positionH relativeFrom="column">
                  <wp:posOffset>5320030</wp:posOffset>
                </wp:positionH>
                <wp:positionV relativeFrom="paragraph">
                  <wp:posOffset>62572</wp:posOffset>
                </wp:positionV>
                <wp:extent cx="238125" cy="276225"/>
                <wp:effectExtent l="19050" t="0" r="28575" b="47625"/>
                <wp:wrapNone/>
                <wp:docPr id="8" name="Down Arrow 8"/>
                <wp:cNvGraphicFramePr/>
                <a:graphic xmlns:a="http://schemas.openxmlformats.org/drawingml/2006/main">
                  <a:graphicData uri="http://schemas.microsoft.com/office/word/2010/wordprocessingShape">
                    <wps:wsp>
                      <wps:cNvSpPr/>
                      <wps:spPr>
                        <a:xfrm>
                          <a:off x="0" y="0"/>
                          <a:ext cx="238125" cy="2762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281ACC3" id="Down Arrow 8" o:spid="_x0000_s1026" type="#_x0000_t67" style="position:absolute;margin-left:418.9pt;margin-top:4.95pt;width:18.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" adj="12290" fillcolor="black [3213]" strokecolor="black [3213]" strokeweight="1pt"/>
            </w:pict>
          </mc:Fallback>
        </mc:AlternateContent>
      </w:r>
      <w:r w:rsidR="009912C1" w:rsidRPr="005B760D">
        <w:rPr>
          <w:rFonts w:cs="Times-Roman"/>
          <w:b/>
          <w:noProof/>
          <w:sz w:val="24"/>
        </w:rPr>
        <mc:AlternateContent>
          <mc:Choice Requires="wps">
            <w:drawing>
              <wp:anchor distT="45720" distB="45720" distL="114300" distR="114300" simplePos="0" relativeHeight="251663360" behindDoc="0" locked="0" layoutInCell="1" allowOverlap="1" wp14:anchorId="38F27156" wp14:editId="2F8AE71A">
                <wp:simplePos x="0" y="0"/>
                <wp:positionH relativeFrom="page">
                  <wp:posOffset>4072353</wp:posOffset>
                </wp:positionH>
                <wp:positionV relativeFrom="paragraph">
                  <wp:posOffset>2679065</wp:posOffset>
                </wp:positionV>
                <wp:extent cx="3571875" cy="20097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009775"/>
                        </a:xfrm>
                        <a:prstGeom prst="rect">
                          <a:avLst/>
                        </a:prstGeom>
                        <a:solidFill>
                          <a:srgbClr val="FFFFFF"/>
                        </a:solidFill>
                        <a:ln w="9525">
                          <a:solidFill>
                            <a:srgbClr val="000000"/>
                          </a:solidFill>
                          <a:miter lim="800000"/>
                          <a:headEnd/>
                          <a:tailEnd/>
                        </a:ln>
                      </wps:spPr>
                      <wps:txbx>
                        <w:txbxContent>
                          <w:p w14:paraId="104128EF" w14:textId="77777777" w:rsidR="00F9070E" w:rsidRPr="00046EC8" w:rsidRDefault="00F9070E" w:rsidP="00F9070E">
                            <w:pPr>
                              <w:spacing w:after="0" w:line="240" w:lineRule="auto"/>
                              <w:rPr>
                                <w:rFonts w:cs="Times New Roman"/>
                                <w:b/>
                              </w:rPr>
                            </w:pPr>
                            <w:r w:rsidRPr="00046EC8">
                              <w:rPr>
                                <w:rFonts w:cs="Times New Roman"/>
                                <w:b/>
                              </w:rPr>
                              <w:t>Specific Coursework for B.S.: Biocultural Perspectives</w:t>
                            </w:r>
                            <w:r>
                              <w:rPr>
                                <w:rFonts w:cs="Times New Roman"/>
                                <w:b/>
                              </w:rPr>
                              <w:t xml:space="preserve"> – Choose 2 of</w:t>
                            </w:r>
                            <w:r w:rsidRPr="00046EC8">
                              <w:rPr>
                                <w:rFonts w:cs="Times New Roman"/>
                                <w:b/>
                              </w:rPr>
                              <w:t xml:space="preserve"> the following list (6cr)</w:t>
                            </w:r>
                          </w:p>
                          <w:p w14:paraId="2ECC2314" w14:textId="77777777" w:rsidR="00F9070E" w:rsidRPr="00046EC8" w:rsidRDefault="00F9070E" w:rsidP="00F9070E">
                            <w:pPr>
                              <w:spacing w:after="0" w:line="240" w:lineRule="auto"/>
                              <w:rPr>
                                <w:rFonts w:cs="Times New Roman"/>
                              </w:rPr>
                            </w:pPr>
                            <w:r w:rsidRPr="00046EC8">
                              <w:rPr>
                                <w:rFonts w:cs="Times New Roman"/>
                              </w:rPr>
                              <w:t>ANT 3340:  Anthropology of Mental Health and Addiction</w:t>
                            </w:r>
                          </w:p>
                          <w:p w14:paraId="686A9054" w14:textId="77777777" w:rsidR="00F9070E" w:rsidRPr="00046EC8" w:rsidRDefault="00F9070E" w:rsidP="00F9070E">
                            <w:pPr>
                              <w:spacing w:after="0" w:line="240" w:lineRule="auto"/>
                              <w:rPr>
                                <w:rFonts w:cs="Times New Roman"/>
                              </w:rPr>
                            </w:pPr>
                            <w:r w:rsidRPr="00046EC8">
                              <w:rPr>
                                <w:rFonts w:cs="Times New Roman"/>
                              </w:rPr>
                              <w:t>ANT 4597.05: Global Food Crisis</w:t>
                            </w:r>
                          </w:p>
                          <w:p w14:paraId="5B2FCD17" w14:textId="77777777" w:rsidR="00F9070E" w:rsidRPr="00046EC8" w:rsidRDefault="00F9070E" w:rsidP="00F9070E">
                            <w:pPr>
                              <w:spacing w:after="0" w:line="240" w:lineRule="auto"/>
                              <w:rPr>
                                <w:rFonts w:cs="Times New Roman"/>
                              </w:rPr>
                            </w:pPr>
                            <w:r w:rsidRPr="00046EC8">
                              <w:rPr>
                                <w:rFonts w:cs="Times New Roman"/>
                              </w:rPr>
                              <w:t>ANT 5601: Anthropology of Sex, Drugs and HIV</w:t>
                            </w:r>
                          </w:p>
                          <w:p w14:paraId="53DBDEBF" w14:textId="77777777" w:rsidR="00F9070E" w:rsidRPr="00046EC8" w:rsidRDefault="00F9070E" w:rsidP="00F9070E">
                            <w:pPr>
                              <w:spacing w:after="0" w:line="240" w:lineRule="auto"/>
                              <w:rPr>
                                <w:rFonts w:cs="Times New Roman"/>
                              </w:rPr>
                            </w:pPr>
                            <w:r w:rsidRPr="00046EC8">
                              <w:rPr>
                                <w:rFonts w:cs="Times New Roman"/>
                              </w:rPr>
                              <w:t>ANT 5602: Women’s Health in Global Perspective</w:t>
                            </w:r>
                          </w:p>
                          <w:p w14:paraId="34FD14BD" w14:textId="77777777" w:rsidR="00F9070E" w:rsidRPr="00046EC8" w:rsidRDefault="00F9070E" w:rsidP="00F9070E">
                            <w:pPr>
                              <w:spacing w:after="0" w:line="240" w:lineRule="auto"/>
                              <w:rPr>
                                <w:rFonts w:cs="Times New Roman"/>
                              </w:rPr>
                            </w:pPr>
                            <w:r w:rsidRPr="00046EC8">
                              <w:rPr>
                                <w:rFonts w:cs="Times New Roman"/>
                              </w:rPr>
                              <w:t>ANT 5624: The Anthropology of Food: Culture, Society and Eating</w:t>
                            </w:r>
                          </w:p>
                          <w:p w14:paraId="6C1157D8" w14:textId="77777777" w:rsidR="00F9070E" w:rsidRPr="00046EC8" w:rsidRDefault="00F9070E" w:rsidP="00F9070E">
                            <w:pPr>
                              <w:spacing w:after="0" w:line="240" w:lineRule="auto"/>
                              <w:rPr>
                                <w:rFonts w:cs="Times New Roman"/>
                              </w:rPr>
                            </w:pPr>
                            <w:r w:rsidRPr="00046EC8">
                              <w:rPr>
                                <w:rFonts w:cs="Times New Roman"/>
                              </w:rPr>
                              <w:t>ANT 5700: Anthropology, Public Health and Human Rights</w:t>
                            </w:r>
                          </w:p>
                          <w:p w14:paraId="7063FAB8" w14:textId="77777777" w:rsidR="00F9070E" w:rsidRPr="00046EC8" w:rsidRDefault="00F9070E" w:rsidP="00F9070E">
                            <w:pPr>
                              <w:spacing w:after="0" w:line="240" w:lineRule="auto"/>
                              <w:rPr>
                                <w:rFonts w:cs="Times New Roman"/>
                              </w:rPr>
                            </w:pPr>
                            <w:r w:rsidRPr="00046EC8">
                              <w:rPr>
                                <w:rFonts w:cs="Times New Roman"/>
                              </w:rPr>
                              <w:t>ANT 5701: Health and Healing in Latin America and the Caribbean</w:t>
                            </w:r>
                          </w:p>
                          <w:p w14:paraId="46964B6C" w14:textId="77777777" w:rsidR="00F9070E" w:rsidRPr="00046EC8" w:rsidRDefault="00F9070E" w:rsidP="00F907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8F27156" id="_x0000_s1028" type="#_x0000_t202" style="position:absolute;margin-left:320.65pt;margin-top:210.95pt;width:281.25pt;height:158.2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">
                <v:textbox>
                  <w:txbxContent>
                    <w:p w14:paraId="104128EF" w14:textId="77777777" w:rsidR="00F9070E" w:rsidRPr="00046EC8" w:rsidRDefault="00F9070E" w:rsidP="00F9070E">
                      <w:pPr>
                        <w:spacing w:after="0" w:line="240" w:lineRule="auto"/>
                        <w:rPr>
                          <w:rFonts w:cs="Times New Roman"/>
                          <w:b/>
                        </w:rPr>
                      </w:pPr>
                      <w:r w:rsidRPr="00046EC8">
                        <w:rPr>
                          <w:rFonts w:cs="Times New Roman"/>
                          <w:b/>
                        </w:rPr>
                        <w:t>Specific Coursework for B.S.: Biocultural Perspectives</w:t>
                      </w:r>
                      <w:r>
                        <w:rPr>
                          <w:rFonts w:cs="Times New Roman"/>
                          <w:b/>
                        </w:rPr>
                        <w:t xml:space="preserve"> – Choose 2 of</w:t>
                      </w:r>
                      <w:r w:rsidRPr="00046EC8">
                        <w:rPr>
                          <w:rFonts w:cs="Times New Roman"/>
                          <w:b/>
                        </w:rPr>
                        <w:t xml:space="preserve"> the following list (6cr)</w:t>
                      </w:r>
                    </w:p>
                    <w:p w14:paraId="2ECC2314" w14:textId="77777777" w:rsidR="00F9070E" w:rsidRPr="00046EC8" w:rsidRDefault="00F9070E" w:rsidP="00F9070E">
                      <w:pPr>
                        <w:spacing w:after="0" w:line="240" w:lineRule="auto"/>
                        <w:rPr>
                          <w:rFonts w:cs="Times New Roman"/>
                        </w:rPr>
                      </w:pPr>
                      <w:r w:rsidRPr="00046EC8">
                        <w:rPr>
                          <w:rFonts w:cs="Times New Roman"/>
                        </w:rPr>
                        <w:t>ANT 3340:  Anthropology of Mental Health and Addiction</w:t>
                      </w:r>
                    </w:p>
                    <w:p w14:paraId="686A9054" w14:textId="77777777" w:rsidR="00F9070E" w:rsidRPr="00046EC8" w:rsidRDefault="00F9070E" w:rsidP="00F9070E">
                      <w:pPr>
                        <w:spacing w:after="0" w:line="240" w:lineRule="auto"/>
                        <w:rPr>
                          <w:rFonts w:cs="Times New Roman"/>
                        </w:rPr>
                      </w:pPr>
                      <w:r w:rsidRPr="00046EC8">
                        <w:rPr>
                          <w:rFonts w:cs="Times New Roman"/>
                        </w:rPr>
                        <w:t>ANT 4597.05: Global Food Crisis</w:t>
                      </w:r>
                    </w:p>
                    <w:p w14:paraId="5B2FCD17" w14:textId="77777777" w:rsidR="00F9070E" w:rsidRPr="00046EC8" w:rsidRDefault="00F9070E" w:rsidP="00F9070E">
                      <w:pPr>
                        <w:spacing w:after="0" w:line="240" w:lineRule="auto"/>
                        <w:rPr>
                          <w:rFonts w:cs="Times New Roman"/>
                        </w:rPr>
                      </w:pPr>
                      <w:r w:rsidRPr="00046EC8">
                        <w:rPr>
                          <w:rFonts w:cs="Times New Roman"/>
                        </w:rPr>
                        <w:t>ANT 5601: Anthropology of Sex, Drugs and HIV</w:t>
                      </w:r>
                    </w:p>
                    <w:p w14:paraId="53DBDEBF" w14:textId="77777777" w:rsidR="00F9070E" w:rsidRPr="00046EC8" w:rsidRDefault="00F9070E" w:rsidP="00F9070E">
                      <w:pPr>
                        <w:spacing w:after="0" w:line="240" w:lineRule="auto"/>
                        <w:rPr>
                          <w:rFonts w:cs="Times New Roman"/>
                        </w:rPr>
                      </w:pPr>
                      <w:r w:rsidRPr="00046EC8">
                        <w:rPr>
                          <w:rFonts w:cs="Times New Roman"/>
                        </w:rPr>
                        <w:t>ANT 5602: Women’s Health in Global Perspective</w:t>
                      </w:r>
                    </w:p>
                    <w:p w14:paraId="34FD14BD" w14:textId="77777777" w:rsidR="00F9070E" w:rsidRPr="00046EC8" w:rsidRDefault="00F9070E" w:rsidP="00F9070E">
                      <w:pPr>
                        <w:spacing w:after="0" w:line="240" w:lineRule="auto"/>
                        <w:rPr>
                          <w:rFonts w:cs="Times New Roman"/>
                        </w:rPr>
                      </w:pPr>
                      <w:r w:rsidRPr="00046EC8">
                        <w:rPr>
                          <w:rFonts w:cs="Times New Roman"/>
                        </w:rPr>
                        <w:t>ANT 5624: The Anthropology of Food: Culture, Society and Eating</w:t>
                      </w:r>
                    </w:p>
                    <w:p w14:paraId="6C1157D8" w14:textId="77777777" w:rsidR="00F9070E" w:rsidRPr="00046EC8" w:rsidRDefault="00F9070E" w:rsidP="00F9070E">
                      <w:pPr>
                        <w:spacing w:after="0" w:line="240" w:lineRule="auto"/>
                        <w:rPr>
                          <w:rFonts w:cs="Times New Roman"/>
                        </w:rPr>
                      </w:pPr>
                      <w:r w:rsidRPr="00046EC8">
                        <w:rPr>
                          <w:rFonts w:cs="Times New Roman"/>
                        </w:rPr>
                        <w:t>ANT 5700: Anthropology, Public Health and Human Rights</w:t>
                      </w:r>
                    </w:p>
                    <w:p w14:paraId="7063FAB8" w14:textId="77777777" w:rsidR="00F9070E" w:rsidRPr="00046EC8" w:rsidRDefault="00F9070E" w:rsidP="00F9070E">
                      <w:pPr>
                        <w:spacing w:after="0" w:line="240" w:lineRule="auto"/>
                        <w:rPr>
                          <w:rFonts w:cs="Times New Roman"/>
                        </w:rPr>
                      </w:pPr>
                      <w:r w:rsidRPr="00046EC8">
                        <w:rPr>
                          <w:rFonts w:cs="Times New Roman"/>
                        </w:rPr>
                        <w:t>ANT 5701: Health and Healing in Latin America and the Caribbean</w:t>
                      </w:r>
                    </w:p>
                    <w:p w14:paraId="46964B6C" w14:textId="77777777" w:rsidR="00F9070E" w:rsidRPr="00046EC8" w:rsidRDefault="00F9070E" w:rsidP="00F9070E"/>
                  </w:txbxContent>
                </v:textbox>
                <w10:wrap type="square" anchorx="page"/>
              </v:shape>
            </w:pict>
          </mc:Fallback>
        </mc:AlternateContent>
      </w:r>
      <w:r w:rsidR="009912C1" w:rsidRPr="00C2081D">
        <w:rPr>
          <w:rFonts w:cs="Times-Roman"/>
          <w:b/>
          <w:noProof/>
          <w:sz w:val="24"/>
        </w:rPr>
        <mc:AlternateContent>
          <mc:Choice Requires="wps">
            <w:drawing>
              <wp:anchor distT="45720" distB="45720" distL="114300" distR="114300" simplePos="0" relativeHeight="251668480" behindDoc="0" locked="0" layoutInCell="1" allowOverlap="1" wp14:anchorId="3FA1D2D8" wp14:editId="7FDC4D59">
                <wp:simplePos x="0" y="0"/>
                <wp:positionH relativeFrom="column">
                  <wp:posOffset>3601085</wp:posOffset>
                </wp:positionH>
                <wp:positionV relativeFrom="paragraph">
                  <wp:posOffset>422910</wp:posOffset>
                </wp:positionV>
                <wp:extent cx="3578860" cy="295275"/>
                <wp:effectExtent l="0" t="0" r="2159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860" cy="295275"/>
                        </a:xfrm>
                        <a:prstGeom prst="rect">
                          <a:avLst/>
                        </a:prstGeom>
                        <a:solidFill>
                          <a:srgbClr val="FFFFFF"/>
                        </a:solidFill>
                        <a:ln w="9525">
                          <a:solidFill>
                            <a:srgbClr val="000000"/>
                          </a:solidFill>
                          <a:miter lim="800000"/>
                          <a:headEnd/>
                          <a:tailEnd/>
                        </a:ln>
                      </wps:spPr>
                      <wps:txbx>
                        <w:txbxContent>
                          <w:p w14:paraId="39D0875E" w14:textId="77777777" w:rsidR="00F9070E" w:rsidRPr="00C2081D" w:rsidRDefault="00F9070E" w:rsidP="00F9070E">
                            <w:pPr>
                              <w:jc w:val="center"/>
                              <w:rPr>
                                <w:b/>
                              </w:rPr>
                            </w:pPr>
                            <w:r w:rsidRPr="00C2081D">
                              <w:rPr>
                                <w:b/>
                              </w:rPr>
                              <w:t>B</w:t>
                            </w:r>
                            <w:r>
                              <w:rPr>
                                <w:b/>
                              </w:rPr>
                              <w:t>.S</w:t>
                            </w:r>
                            <w:r w:rsidRPr="00C2081D">
                              <w:rPr>
                                <w:b/>
                              </w:rPr>
                              <w:t>. Option</w:t>
                            </w:r>
                            <w:r>
                              <w:rPr>
                                <w:b/>
                              </w:rPr>
                              <w:t xml:space="preserve"> – Medical Anthropology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FA1D2D8" id="_x0000_s1029" type="#_x0000_t202" style="position:absolute;margin-left:283.55pt;margin-top:33.3pt;width:281.8pt;height:23.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">
                <v:textbox>
                  <w:txbxContent>
                    <w:p w14:paraId="39D0875E" w14:textId="77777777" w:rsidR="00F9070E" w:rsidRPr="00C2081D" w:rsidRDefault="00F9070E" w:rsidP="00F9070E">
                      <w:pPr>
                        <w:jc w:val="center"/>
                        <w:rPr>
                          <w:b/>
                        </w:rPr>
                      </w:pPr>
                      <w:r w:rsidRPr="00C2081D">
                        <w:rPr>
                          <w:b/>
                        </w:rPr>
                        <w:t>B</w:t>
                      </w:r>
                      <w:r>
                        <w:rPr>
                          <w:b/>
                        </w:rPr>
                        <w:t>.S</w:t>
                      </w:r>
                      <w:r w:rsidRPr="00C2081D">
                        <w:rPr>
                          <w:b/>
                        </w:rPr>
                        <w:t>. Option</w:t>
                      </w:r>
                      <w:r>
                        <w:rPr>
                          <w:b/>
                        </w:rPr>
                        <w:t xml:space="preserve"> – Medical Anthropology</w:t>
                      </w:r>
                    </w:p>
                  </w:txbxContent>
                </v:textbox>
                <w10:wrap type="square"/>
              </v:shape>
            </w:pict>
          </mc:Fallback>
        </mc:AlternateContent>
      </w:r>
      <w:r w:rsidR="009912C1" w:rsidRPr="00C2081D">
        <w:rPr>
          <w:rFonts w:cs="Times-Roman"/>
          <w:b/>
          <w:noProof/>
          <w:sz w:val="24"/>
        </w:rPr>
        <mc:AlternateContent>
          <mc:Choice Requires="wps">
            <w:drawing>
              <wp:anchor distT="45720" distB="45720" distL="114300" distR="114300" simplePos="0" relativeHeight="251667456" behindDoc="0" locked="0" layoutInCell="1" allowOverlap="1" wp14:anchorId="48FA30E5" wp14:editId="4E42E192">
                <wp:simplePos x="0" y="0"/>
                <wp:positionH relativeFrom="margin">
                  <wp:posOffset>-232410</wp:posOffset>
                </wp:positionH>
                <wp:positionV relativeFrom="paragraph">
                  <wp:posOffset>422910</wp:posOffset>
                </wp:positionV>
                <wp:extent cx="3783965" cy="288290"/>
                <wp:effectExtent l="0" t="0" r="26035" b="165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965" cy="288290"/>
                        </a:xfrm>
                        <a:prstGeom prst="rect">
                          <a:avLst/>
                        </a:prstGeom>
                        <a:solidFill>
                          <a:srgbClr val="FFFFFF"/>
                        </a:solidFill>
                        <a:ln w="9525">
                          <a:solidFill>
                            <a:srgbClr val="000000"/>
                          </a:solidFill>
                          <a:miter lim="800000"/>
                          <a:headEnd/>
                          <a:tailEnd/>
                        </a:ln>
                      </wps:spPr>
                      <wps:txbx>
                        <w:txbxContent>
                          <w:p w14:paraId="18692890" w14:textId="77777777" w:rsidR="00F9070E" w:rsidRPr="00C2081D" w:rsidRDefault="00F9070E" w:rsidP="00F9070E">
                            <w:pPr>
                              <w:jc w:val="center"/>
                              <w:rPr>
                                <w:b/>
                              </w:rPr>
                            </w:pPr>
                            <w:r w:rsidRPr="00C2081D">
                              <w:rPr>
                                <w:b/>
                              </w:rPr>
                              <w:t>B.A. Option</w:t>
                            </w:r>
                            <w:r>
                              <w:rPr>
                                <w:b/>
                              </w:rPr>
                              <w:t xml:space="preserve"> – Medical Anthropology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8FA30E5" id="_x0000_s1030" type="#_x0000_t202" style="position:absolute;margin-left:-18.3pt;margin-top:33.3pt;width:297.95pt;height:22.7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">
                <v:textbox>
                  <w:txbxContent>
                    <w:p w14:paraId="18692890" w14:textId="77777777" w:rsidR="00F9070E" w:rsidRPr="00C2081D" w:rsidRDefault="00F9070E" w:rsidP="00F9070E">
                      <w:pPr>
                        <w:jc w:val="center"/>
                        <w:rPr>
                          <w:b/>
                        </w:rPr>
                      </w:pPr>
                      <w:r w:rsidRPr="00C2081D">
                        <w:rPr>
                          <w:b/>
                        </w:rPr>
                        <w:t>B.A. Option</w:t>
                      </w:r>
                      <w:r>
                        <w:rPr>
                          <w:b/>
                        </w:rPr>
                        <w:t xml:space="preserve"> – Medical Anthropology</w:t>
                      </w:r>
                    </w:p>
                  </w:txbxContent>
                </v:textbox>
                <w10:wrap type="square" anchorx="margin"/>
              </v:shape>
            </w:pict>
          </mc:Fallback>
        </mc:AlternateContent>
      </w:r>
      <w:r w:rsidR="009912C1" w:rsidRPr="00981C71">
        <w:rPr>
          <w:rFonts w:cs="Times-Roman"/>
          <w:b/>
          <w:noProof/>
          <w:sz w:val="24"/>
        </w:rPr>
        <mc:AlternateContent>
          <mc:Choice Requires="wps">
            <w:drawing>
              <wp:anchor distT="45720" distB="45720" distL="114300" distR="114300" simplePos="0" relativeHeight="251661312" behindDoc="0" locked="0" layoutInCell="1" allowOverlap="1" wp14:anchorId="64D31DE9" wp14:editId="3198D7CF">
                <wp:simplePos x="0" y="0"/>
                <wp:positionH relativeFrom="column">
                  <wp:posOffset>-247796</wp:posOffset>
                </wp:positionH>
                <wp:positionV relativeFrom="paragraph">
                  <wp:posOffset>782223</wp:posOffset>
                </wp:positionV>
                <wp:extent cx="3790950" cy="29908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990850"/>
                        </a:xfrm>
                        <a:prstGeom prst="rect">
                          <a:avLst/>
                        </a:prstGeom>
                        <a:solidFill>
                          <a:srgbClr val="FFFFFF"/>
                        </a:solidFill>
                        <a:ln w="9525">
                          <a:solidFill>
                            <a:srgbClr val="000000"/>
                          </a:solidFill>
                          <a:miter lim="800000"/>
                          <a:headEnd/>
                          <a:tailEnd/>
                        </a:ln>
                      </wps:spPr>
                      <wps:txbx>
                        <w:txbxContent>
                          <w:p w14:paraId="55C72EE9" w14:textId="77777777" w:rsidR="00F9070E" w:rsidRPr="00B732FA" w:rsidRDefault="00F9070E" w:rsidP="00F9070E">
                            <w:pPr>
                              <w:spacing w:after="0" w:line="240" w:lineRule="auto"/>
                              <w:ind w:right="-180"/>
                              <w:rPr>
                                <w:rFonts w:cs="Times New Roman"/>
                                <w:b/>
                              </w:rPr>
                            </w:pPr>
                            <w:r w:rsidRPr="00B732FA">
                              <w:rPr>
                                <w:rFonts w:cs="Times New Roman"/>
                                <w:b/>
                              </w:rPr>
                              <w:t xml:space="preserve">Specific Coursework for B.A.: </w:t>
                            </w:r>
                            <w:r>
                              <w:rPr>
                                <w:rFonts w:cs="Times New Roman"/>
                                <w:b/>
                              </w:rPr>
                              <w:t>Choose 4 of the following</w:t>
                            </w:r>
                            <w:r w:rsidRPr="00B732FA">
                              <w:rPr>
                                <w:rFonts w:cs="Times New Roman"/>
                                <w:b/>
                              </w:rPr>
                              <w:t xml:space="preserve"> (12cr)</w:t>
                            </w:r>
                          </w:p>
                          <w:p w14:paraId="555F9382" w14:textId="77777777" w:rsidR="00F9070E" w:rsidRPr="00B732FA" w:rsidRDefault="00F9070E" w:rsidP="00F9070E">
                            <w:pPr>
                              <w:spacing w:after="0" w:line="240" w:lineRule="auto"/>
                              <w:rPr>
                                <w:rFonts w:cs="Times New Roman"/>
                              </w:rPr>
                            </w:pPr>
                            <w:r w:rsidRPr="00B732FA">
                              <w:rPr>
                                <w:rFonts w:cs="Times New Roman"/>
                              </w:rPr>
                              <w:t>ANT 3340:  Anthropology of Mental Health and Addiction</w:t>
                            </w:r>
                          </w:p>
                          <w:p w14:paraId="4EAACD86" w14:textId="77777777" w:rsidR="00F9070E" w:rsidRPr="00B732FA" w:rsidRDefault="00F9070E" w:rsidP="00F9070E">
                            <w:pPr>
                              <w:spacing w:after="0" w:line="240" w:lineRule="auto"/>
                              <w:ind w:right="-720"/>
                              <w:rPr>
                                <w:rFonts w:cs="Times New Roman"/>
                              </w:rPr>
                            </w:pPr>
                            <w:r w:rsidRPr="00B732FA">
                              <w:rPr>
                                <w:rFonts w:cs="Times New Roman"/>
                              </w:rPr>
                              <w:t xml:space="preserve">ANT 4597.04: The Molecular Revolution: Heredity, Genome </w:t>
                            </w:r>
                            <w:r>
                              <w:rPr>
                                <w:rFonts w:cs="Times New Roman"/>
                              </w:rPr>
                              <w:t xml:space="preserve">     </w:t>
                            </w:r>
                            <w:r w:rsidRPr="00B732FA">
                              <w:rPr>
                                <w:rFonts w:cs="Times New Roman"/>
                              </w:rPr>
                              <w:t>Mapping, and Genomania</w:t>
                            </w:r>
                          </w:p>
                          <w:p w14:paraId="099B6BB8" w14:textId="77777777" w:rsidR="00F9070E" w:rsidRPr="00B732FA" w:rsidRDefault="00F9070E" w:rsidP="00F9070E">
                            <w:pPr>
                              <w:spacing w:after="0" w:line="240" w:lineRule="auto"/>
                              <w:rPr>
                                <w:rFonts w:cs="Times New Roman"/>
                              </w:rPr>
                            </w:pPr>
                            <w:r w:rsidRPr="00B732FA">
                              <w:rPr>
                                <w:rFonts w:cs="Times New Roman"/>
                              </w:rPr>
                              <w:t>ANT 4597.05: Global Food Crisis</w:t>
                            </w:r>
                          </w:p>
                          <w:p w14:paraId="2A8023BF" w14:textId="77777777" w:rsidR="00F9070E" w:rsidRPr="00B732FA" w:rsidRDefault="00F9070E" w:rsidP="00F9070E">
                            <w:pPr>
                              <w:spacing w:after="0" w:line="240" w:lineRule="auto"/>
                              <w:rPr>
                                <w:rFonts w:cs="Times New Roman"/>
                              </w:rPr>
                            </w:pPr>
                            <w:r w:rsidRPr="00B732FA">
                              <w:rPr>
                                <w:rFonts w:cs="Times New Roman"/>
                              </w:rPr>
                              <w:t>ANT 5600: Evolutionary Medicine</w:t>
                            </w:r>
                          </w:p>
                          <w:p w14:paraId="10E82F2E" w14:textId="77777777" w:rsidR="00F9070E" w:rsidRPr="00B732FA" w:rsidRDefault="00F9070E" w:rsidP="00F9070E">
                            <w:pPr>
                              <w:spacing w:after="0" w:line="240" w:lineRule="auto"/>
                              <w:rPr>
                                <w:rFonts w:cs="Times New Roman"/>
                              </w:rPr>
                            </w:pPr>
                            <w:r w:rsidRPr="00B732FA">
                              <w:rPr>
                                <w:rFonts w:cs="Times New Roman"/>
                              </w:rPr>
                              <w:t>ANT 5601: Anthropology of Sex, Drugs and HIV</w:t>
                            </w:r>
                          </w:p>
                          <w:p w14:paraId="3666B48E" w14:textId="77777777" w:rsidR="00F9070E" w:rsidRPr="00B732FA" w:rsidRDefault="00F9070E" w:rsidP="00F9070E">
                            <w:pPr>
                              <w:spacing w:after="0" w:line="240" w:lineRule="auto"/>
                              <w:rPr>
                                <w:rFonts w:cs="Times New Roman"/>
                              </w:rPr>
                            </w:pPr>
                            <w:r w:rsidRPr="00B732FA">
                              <w:rPr>
                                <w:rFonts w:cs="Times New Roman"/>
                              </w:rPr>
                              <w:t>ANT 5602: Women’s Health in Global Perspective</w:t>
                            </w:r>
                          </w:p>
                          <w:p w14:paraId="1D2971F2" w14:textId="77777777" w:rsidR="00F9070E" w:rsidRPr="00B732FA" w:rsidRDefault="00F9070E" w:rsidP="00F9070E">
                            <w:pPr>
                              <w:spacing w:after="0" w:line="240" w:lineRule="auto"/>
                              <w:rPr>
                                <w:rFonts w:cs="Times New Roman"/>
                              </w:rPr>
                            </w:pPr>
                            <w:r w:rsidRPr="00B732FA">
                              <w:rPr>
                                <w:rFonts w:cs="Times New Roman"/>
                              </w:rPr>
                              <w:t>ANT 5615: Evolutionary Perspectives on Human Behavior</w:t>
                            </w:r>
                          </w:p>
                          <w:p w14:paraId="5A0519E5" w14:textId="77777777" w:rsidR="00F9070E" w:rsidRPr="00B732FA" w:rsidRDefault="00F9070E" w:rsidP="00F9070E">
                            <w:pPr>
                              <w:spacing w:after="0" w:line="240" w:lineRule="auto"/>
                              <w:rPr>
                                <w:rFonts w:cs="Times New Roman"/>
                              </w:rPr>
                            </w:pPr>
                            <w:r w:rsidRPr="00B732FA">
                              <w:rPr>
                                <w:rFonts w:cs="Times New Roman"/>
                              </w:rPr>
                              <w:t>ANT 5621: Anthropology of Women</w:t>
                            </w:r>
                          </w:p>
                          <w:p w14:paraId="10BF3CE3" w14:textId="77777777" w:rsidR="00F9070E" w:rsidRPr="00B732FA" w:rsidRDefault="00F9070E" w:rsidP="00F9070E">
                            <w:pPr>
                              <w:spacing w:after="0" w:line="240" w:lineRule="auto"/>
                              <w:rPr>
                                <w:rFonts w:cs="Times New Roman"/>
                              </w:rPr>
                            </w:pPr>
                            <w:r w:rsidRPr="00B732FA">
                              <w:rPr>
                                <w:rFonts w:cs="Times New Roman"/>
                              </w:rPr>
                              <w:t>ANT 5624: The Anthropology of Food: Culture, Society and Eating</w:t>
                            </w:r>
                          </w:p>
                          <w:p w14:paraId="138F8A03" w14:textId="77777777" w:rsidR="00F9070E" w:rsidRPr="00B732FA" w:rsidRDefault="00F9070E" w:rsidP="00F9070E">
                            <w:pPr>
                              <w:spacing w:after="0" w:line="240" w:lineRule="auto"/>
                              <w:rPr>
                                <w:rFonts w:cs="Times New Roman"/>
                              </w:rPr>
                            </w:pPr>
                            <w:r w:rsidRPr="00B732FA">
                              <w:rPr>
                                <w:rFonts w:cs="Times New Roman"/>
                              </w:rPr>
                              <w:t>ANT 5642: Growth and Development</w:t>
                            </w:r>
                          </w:p>
                          <w:p w14:paraId="04AE5BC0" w14:textId="77777777" w:rsidR="00F9070E" w:rsidRPr="00B732FA" w:rsidRDefault="00F9070E" w:rsidP="00F9070E">
                            <w:pPr>
                              <w:spacing w:after="0" w:line="240" w:lineRule="auto"/>
                              <w:rPr>
                                <w:rFonts w:cs="Times New Roman"/>
                              </w:rPr>
                            </w:pPr>
                            <w:r w:rsidRPr="00B732FA">
                              <w:rPr>
                                <w:rFonts w:cs="Times New Roman"/>
                              </w:rPr>
                              <w:t>ANT 5645: Biology of Senescence</w:t>
                            </w:r>
                          </w:p>
                          <w:p w14:paraId="3002933E" w14:textId="77777777" w:rsidR="00F9070E" w:rsidRPr="00B732FA" w:rsidRDefault="00F9070E" w:rsidP="00F9070E">
                            <w:pPr>
                              <w:spacing w:after="0" w:line="240" w:lineRule="auto"/>
                              <w:rPr>
                                <w:rFonts w:cs="Times New Roman"/>
                              </w:rPr>
                            </w:pPr>
                            <w:r w:rsidRPr="00B732FA">
                              <w:rPr>
                                <w:rFonts w:cs="Times New Roman"/>
                              </w:rPr>
                              <w:t>ANT 5700: Anthropology, Public Health and Human Rights</w:t>
                            </w:r>
                          </w:p>
                          <w:p w14:paraId="6DD777BB" w14:textId="77777777" w:rsidR="00F9070E" w:rsidRPr="00B732FA" w:rsidRDefault="00F9070E" w:rsidP="00F9070E">
                            <w:pPr>
                              <w:spacing w:after="0" w:line="240" w:lineRule="auto"/>
                              <w:rPr>
                                <w:rFonts w:cs="Times New Roman"/>
                              </w:rPr>
                            </w:pPr>
                            <w:r w:rsidRPr="00B732FA">
                              <w:rPr>
                                <w:rFonts w:cs="Times New Roman"/>
                              </w:rPr>
                              <w:t>ANT 5701: Health and Healing in Latin America and the Caribbean</w:t>
                            </w:r>
                          </w:p>
                          <w:p w14:paraId="7E192256" w14:textId="77777777" w:rsidR="00F9070E" w:rsidRDefault="00F9070E" w:rsidP="00F907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4D31DE9" id="_x0000_s1031" type="#_x0000_t202" style="position:absolute;margin-left:-19.5pt;margin-top:61.6pt;width:298.5pt;height:23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">
                <v:textbox>
                  <w:txbxContent>
                    <w:p w14:paraId="55C72EE9" w14:textId="77777777" w:rsidR="00F9070E" w:rsidRPr="00B732FA" w:rsidRDefault="00F9070E" w:rsidP="00F9070E">
                      <w:pPr>
                        <w:spacing w:after="0" w:line="240" w:lineRule="auto"/>
                        <w:ind w:right="-180"/>
                        <w:rPr>
                          <w:rFonts w:cs="Times New Roman"/>
                          <w:b/>
                        </w:rPr>
                      </w:pPr>
                      <w:r w:rsidRPr="00B732FA">
                        <w:rPr>
                          <w:rFonts w:cs="Times New Roman"/>
                          <w:b/>
                        </w:rPr>
                        <w:t xml:space="preserve">Specific Coursework for B.A.: </w:t>
                      </w:r>
                      <w:r>
                        <w:rPr>
                          <w:rFonts w:cs="Times New Roman"/>
                          <w:b/>
                        </w:rPr>
                        <w:t>Choose 4 of the following</w:t>
                      </w:r>
                      <w:r w:rsidRPr="00B732FA">
                        <w:rPr>
                          <w:rFonts w:cs="Times New Roman"/>
                          <w:b/>
                        </w:rPr>
                        <w:t xml:space="preserve"> (12cr)</w:t>
                      </w:r>
                    </w:p>
                    <w:p w14:paraId="555F9382" w14:textId="77777777" w:rsidR="00F9070E" w:rsidRPr="00B732FA" w:rsidRDefault="00F9070E" w:rsidP="00F9070E">
                      <w:pPr>
                        <w:spacing w:after="0" w:line="240" w:lineRule="auto"/>
                        <w:rPr>
                          <w:rFonts w:cs="Times New Roman"/>
                        </w:rPr>
                      </w:pPr>
                      <w:r w:rsidRPr="00B732FA">
                        <w:rPr>
                          <w:rFonts w:cs="Times New Roman"/>
                        </w:rPr>
                        <w:t>ANT 3340:  Anthropology of Mental Health and Addiction</w:t>
                      </w:r>
                    </w:p>
                    <w:p w14:paraId="4EAACD86" w14:textId="77777777" w:rsidR="00F9070E" w:rsidRPr="00B732FA" w:rsidRDefault="00F9070E" w:rsidP="00F9070E">
                      <w:pPr>
                        <w:spacing w:after="0" w:line="240" w:lineRule="auto"/>
                        <w:ind w:right="-720"/>
                        <w:rPr>
                          <w:rFonts w:cs="Times New Roman"/>
                        </w:rPr>
                      </w:pPr>
                      <w:r w:rsidRPr="00B732FA">
                        <w:rPr>
                          <w:rFonts w:cs="Times New Roman"/>
                        </w:rPr>
                        <w:t xml:space="preserve">ANT 4597.04: The Molecular Revolution: Heredity, Genome </w:t>
                      </w:r>
                      <w:r>
                        <w:rPr>
                          <w:rFonts w:cs="Times New Roman"/>
                        </w:rPr>
                        <w:t xml:space="preserve">     </w:t>
                      </w:r>
                      <w:r w:rsidRPr="00B732FA">
                        <w:rPr>
                          <w:rFonts w:cs="Times New Roman"/>
                        </w:rPr>
                        <w:t>Mapping, and Genomania</w:t>
                      </w:r>
                    </w:p>
                    <w:p w14:paraId="099B6BB8" w14:textId="77777777" w:rsidR="00F9070E" w:rsidRPr="00B732FA" w:rsidRDefault="00F9070E" w:rsidP="00F9070E">
                      <w:pPr>
                        <w:spacing w:after="0" w:line="240" w:lineRule="auto"/>
                        <w:rPr>
                          <w:rFonts w:cs="Times New Roman"/>
                        </w:rPr>
                      </w:pPr>
                      <w:r w:rsidRPr="00B732FA">
                        <w:rPr>
                          <w:rFonts w:cs="Times New Roman"/>
                        </w:rPr>
                        <w:t>ANT 4597.05: Global Food Crisis</w:t>
                      </w:r>
                    </w:p>
                    <w:p w14:paraId="2A8023BF" w14:textId="77777777" w:rsidR="00F9070E" w:rsidRPr="00B732FA" w:rsidRDefault="00F9070E" w:rsidP="00F9070E">
                      <w:pPr>
                        <w:spacing w:after="0" w:line="240" w:lineRule="auto"/>
                        <w:rPr>
                          <w:rFonts w:cs="Times New Roman"/>
                        </w:rPr>
                      </w:pPr>
                      <w:r w:rsidRPr="00B732FA">
                        <w:rPr>
                          <w:rFonts w:cs="Times New Roman"/>
                        </w:rPr>
                        <w:t>ANT 5600: Evolutionary Medicine</w:t>
                      </w:r>
                    </w:p>
                    <w:p w14:paraId="10E82F2E" w14:textId="77777777" w:rsidR="00F9070E" w:rsidRPr="00B732FA" w:rsidRDefault="00F9070E" w:rsidP="00F9070E">
                      <w:pPr>
                        <w:spacing w:after="0" w:line="240" w:lineRule="auto"/>
                        <w:rPr>
                          <w:rFonts w:cs="Times New Roman"/>
                        </w:rPr>
                      </w:pPr>
                      <w:r w:rsidRPr="00B732FA">
                        <w:rPr>
                          <w:rFonts w:cs="Times New Roman"/>
                        </w:rPr>
                        <w:t>ANT 5601: Anthropology of Sex, Drugs and HIV</w:t>
                      </w:r>
                    </w:p>
                    <w:p w14:paraId="3666B48E" w14:textId="77777777" w:rsidR="00F9070E" w:rsidRPr="00B732FA" w:rsidRDefault="00F9070E" w:rsidP="00F9070E">
                      <w:pPr>
                        <w:spacing w:after="0" w:line="240" w:lineRule="auto"/>
                        <w:rPr>
                          <w:rFonts w:cs="Times New Roman"/>
                        </w:rPr>
                      </w:pPr>
                      <w:r w:rsidRPr="00B732FA">
                        <w:rPr>
                          <w:rFonts w:cs="Times New Roman"/>
                        </w:rPr>
                        <w:t>ANT 5602: Women’s Health in Global Perspective</w:t>
                      </w:r>
                    </w:p>
                    <w:p w14:paraId="1D2971F2" w14:textId="77777777" w:rsidR="00F9070E" w:rsidRPr="00B732FA" w:rsidRDefault="00F9070E" w:rsidP="00F9070E">
                      <w:pPr>
                        <w:spacing w:after="0" w:line="240" w:lineRule="auto"/>
                        <w:rPr>
                          <w:rFonts w:cs="Times New Roman"/>
                        </w:rPr>
                      </w:pPr>
                      <w:r w:rsidRPr="00B732FA">
                        <w:rPr>
                          <w:rFonts w:cs="Times New Roman"/>
                        </w:rPr>
                        <w:t>ANT 5615: Evolutionary Perspectives on Human Behavior</w:t>
                      </w:r>
                    </w:p>
                    <w:p w14:paraId="5A0519E5" w14:textId="77777777" w:rsidR="00F9070E" w:rsidRPr="00B732FA" w:rsidRDefault="00F9070E" w:rsidP="00F9070E">
                      <w:pPr>
                        <w:spacing w:after="0" w:line="240" w:lineRule="auto"/>
                        <w:rPr>
                          <w:rFonts w:cs="Times New Roman"/>
                        </w:rPr>
                      </w:pPr>
                      <w:r w:rsidRPr="00B732FA">
                        <w:rPr>
                          <w:rFonts w:cs="Times New Roman"/>
                        </w:rPr>
                        <w:t>ANT 5621: Anthropology of Women</w:t>
                      </w:r>
                    </w:p>
                    <w:p w14:paraId="10BF3CE3" w14:textId="77777777" w:rsidR="00F9070E" w:rsidRPr="00B732FA" w:rsidRDefault="00F9070E" w:rsidP="00F9070E">
                      <w:pPr>
                        <w:spacing w:after="0" w:line="240" w:lineRule="auto"/>
                        <w:rPr>
                          <w:rFonts w:cs="Times New Roman"/>
                        </w:rPr>
                      </w:pPr>
                      <w:r w:rsidRPr="00B732FA">
                        <w:rPr>
                          <w:rFonts w:cs="Times New Roman"/>
                        </w:rPr>
                        <w:t>ANT 5624: The Anthropology of Food: Culture, Society and Eating</w:t>
                      </w:r>
                    </w:p>
                    <w:p w14:paraId="138F8A03" w14:textId="77777777" w:rsidR="00F9070E" w:rsidRPr="00B732FA" w:rsidRDefault="00F9070E" w:rsidP="00F9070E">
                      <w:pPr>
                        <w:spacing w:after="0" w:line="240" w:lineRule="auto"/>
                        <w:rPr>
                          <w:rFonts w:cs="Times New Roman"/>
                        </w:rPr>
                      </w:pPr>
                      <w:r w:rsidRPr="00B732FA">
                        <w:rPr>
                          <w:rFonts w:cs="Times New Roman"/>
                        </w:rPr>
                        <w:t>ANT 5642: Growth and Development</w:t>
                      </w:r>
                    </w:p>
                    <w:p w14:paraId="04AE5BC0" w14:textId="77777777" w:rsidR="00F9070E" w:rsidRPr="00B732FA" w:rsidRDefault="00F9070E" w:rsidP="00F9070E">
                      <w:pPr>
                        <w:spacing w:after="0" w:line="240" w:lineRule="auto"/>
                        <w:rPr>
                          <w:rFonts w:cs="Times New Roman"/>
                        </w:rPr>
                      </w:pPr>
                      <w:r w:rsidRPr="00B732FA">
                        <w:rPr>
                          <w:rFonts w:cs="Times New Roman"/>
                        </w:rPr>
                        <w:t>ANT 5645: Biology of Senescence</w:t>
                      </w:r>
                    </w:p>
                    <w:p w14:paraId="3002933E" w14:textId="77777777" w:rsidR="00F9070E" w:rsidRPr="00B732FA" w:rsidRDefault="00F9070E" w:rsidP="00F9070E">
                      <w:pPr>
                        <w:spacing w:after="0" w:line="240" w:lineRule="auto"/>
                        <w:rPr>
                          <w:rFonts w:cs="Times New Roman"/>
                        </w:rPr>
                      </w:pPr>
                      <w:r w:rsidRPr="00B732FA">
                        <w:rPr>
                          <w:rFonts w:cs="Times New Roman"/>
                        </w:rPr>
                        <w:t>ANT 5700: Anthropology, Public Health and Human Rights</w:t>
                      </w:r>
                    </w:p>
                    <w:p w14:paraId="6DD777BB" w14:textId="77777777" w:rsidR="00F9070E" w:rsidRPr="00B732FA" w:rsidRDefault="00F9070E" w:rsidP="00F9070E">
                      <w:pPr>
                        <w:spacing w:after="0" w:line="240" w:lineRule="auto"/>
                        <w:rPr>
                          <w:rFonts w:cs="Times New Roman"/>
                        </w:rPr>
                      </w:pPr>
                      <w:r w:rsidRPr="00B732FA">
                        <w:rPr>
                          <w:rFonts w:cs="Times New Roman"/>
                        </w:rPr>
                        <w:t>ANT 5701: Health and Healing in Latin America and the Caribbean</w:t>
                      </w:r>
                    </w:p>
                    <w:p w14:paraId="7E192256" w14:textId="77777777" w:rsidR="00F9070E" w:rsidRDefault="00F9070E" w:rsidP="00F9070E"/>
                  </w:txbxContent>
                </v:textbox>
                <w10:wrap type="square"/>
              </v:shape>
            </w:pict>
          </mc:Fallback>
        </mc:AlternateContent>
      </w:r>
    </w:p>
    <w:p w14:paraId="3183BB7E" w14:textId="77777777" w:rsidR="00442D48" w:rsidRPr="00442D48" w:rsidRDefault="00442D48" w:rsidP="00442D48">
      <w:pPr>
        <w:rPr>
          <w:rFonts w:cs="Times-Roman"/>
          <w:sz w:val="24"/>
        </w:rPr>
      </w:pPr>
    </w:p>
    <w:p w14:paraId="510704EC" w14:textId="1FFAD34B" w:rsidR="00442D48" w:rsidRDefault="00442D48" w:rsidP="00442D48">
      <w:pPr>
        <w:tabs>
          <w:tab w:val="left" w:pos="3664"/>
        </w:tabs>
        <w:rPr>
          <w:rFonts w:cs="Times-Roman"/>
          <w:sz w:val="24"/>
        </w:rPr>
      </w:pPr>
      <w:r>
        <w:rPr>
          <w:rFonts w:cs="Times-Roman"/>
          <w:sz w:val="24"/>
        </w:rPr>
        <w:tab/>
      </w:r>
    </w:p>
    <w:p w14:paraId="7488A1E9" w14:textId="6520BBC5" w:rsidR="00442D48" w:rsidRDefault="00442D48" w:rsidP="00442D48">
      <w:pPr>
        <w:tabs>
          <w:tab w:val="left" w:pos="3664"/>
        </w:tabs>
        <w:rPr>
          <w:rFonts w:cs="Times-Roman"/>
          <w:sz w:val="24"/>
        </w:rPr>
      </w:pPr>
    </w:p>
    <w:p w14:paraId="33D066E8" w14:textId="10A05EBA" w:rsidR="00442D48" w:rsidRDefault="00442D48" w:rsidP="00442D48">
      <w:pPr>
        <w:tabs>
          <w:tab w:val="left" w:pos="3664"/>
        </w:tabs>
        <w:rPr>
          <w:rFonts w:cs="Times-Roman"/>
          <w:b/>
          <w:sz w:val="24"/>
        </w:rPr>
      </w:pPr>
      <w:r w:rsidRPr="00442D48">
        <w:rPr>
          <w:rFonts w:cs="Times-Roman"/>
          <w:b/>
          <w:sz w:val="24"/>
        </w:rPr>
        <w:t>Curricular Map</w:t>
      </w:r>
    </w:p>
    <w:tbl>
      <w:tblPr>
        <w:tblStyle w:val="TableGrid"/>
        <w:tblW w:w="0" w:type="auto"/>
        <w:tblLook w:val="04A0" w:firstRow="1" w:lastRow="0" w:firstColumn="1" w:lastColumn="0" w:noHBand="0" w:noVBand="1"/>
      </w:tblPr>
      <w:tblGrid>
        <w:gridCol w:w="2691"/>
        <w:gridCol w:w="510"/>
        <w:gridCol w:w="510"/>
        <w:gridCol w:w="510"/>
        <w:gridCol w:w="498"/>
        <w:gridCol w:w="510"/>
        <w:gridCol w:w="510"/>
        <w:gridCol w:w="498"/>
      </w:tblGrid>
      <w:tr w:rsidR="00442D48" w:rsidRPr="00442D48" w14:paraId="4667B930" w14:textId="77777777" w:rsidTr="00D66B8F">
        <w:tc>
          <w:tcPr>
            <w:tcW w:w="0" w:type="auto"/>
            <w:tcBorders>
              <w:left w:val="nil"/>
              <w:bottom w:val="nil"/>
              <w:right w:val="nil"/>
            </w:tcBorders>
          </w:tcPr>
          <w:p w14:paraId="4FED1637" w14:textId="77777777" w:rsidR="00442D48" w:rsidRPr="00442D48" w:rsidRDefault="00442D48" w:rsidP="00D66B8F">
            <w:pPr>
              <w:rPr>
                <w:rFonts w:ascii="Times New Roman" w:hAnsi="Times New Roman" w:cs="Times New Roman"/>
              </w:rPr>
            </w:pPr>
          </w:p>
        </w:tc>
        <w:tc>
          <w:tcPr>
            <w:tcW w:w="0" w:type="auto"/>
            <w:gridSpan w:val="7"/>
            <w:tcBorders>
              <w:left w:val="nil"/>
              <w:bottom w:val="single" w:sz="4" w:space="0" w:color="auto"/>
              <w:right w:val="nil"/>
            </w:tcBorders>
          </w:tcPr>
          <w:p w14:paraId="557A0D94" w14:textId="77777777" w:rsidR="00442D48" w:rsidRPr="00442D48" w:rsidRDefault="00442D48" w:rsidP="00D66B8F">
            <w:pPr>
              <w:jc w:val="center"/>
              <w:rPr>
                <w:rFonts w:ascii="Times New Roman" w:hAnsi="Times New Roman" w:cs="Times New Roman"/>
                <w:b/>
              </w:rPr>
            </w:pPr>
            <w:r w:rsidRPr="00442D48">
              <w:rPr>
                <w:rFonts w:ascii="Times New Roman" w:hAnsi="Times New Roman" w:cs="Times New Roman"/>
                <w:b/>
              </w:rPr>
              <w:t>Program Goals</w:t>
            </w:r>
          </w:p>
        </w:tc>
      </w:tr>
      <w:tr w:rsidR="00442D48" w:rsidRPr="00442D48" w14:paraId="7F484FC1" w14:textId="77777777" w:rsidTr="00D66B8F">
        <w:tc>
          <w:tcPr>
            <w:tcW w:w="0" w:type="auto"/>
            <w:tcBorders>
              <w:top w:val="nil"/>
              <w:left w:val="nil"/>
              <w:right w:val="nil"/>
            </w:tcBorders>
          </w:tcPr>
          <w:p w14:paraId="143838C9" w14:textId="77777777" w:rsidR="00442D48" w:rsidRPr="00442D48" w:rsidRDefault="00442D48" w:rsidP="00D66B8F">
            <w:pPr>
              <w:rPr>
                <w:rFonts w:ascii="Times New Roman" w:hAnsi="Times New Roman" w:cs="Times New Roman"/>
              </w:rPr>
            </w:pPr>
          </w:p>
        </w:tc>
        <w:tc>
          <w:tcPr>
            <w:tcW w:w="0" w:type="auto"/>
            <w:tcBorders>
              <w:top w:val="single" w:sz="4" w:space="0" w:color="auto"/>
              <w:left w:val="nil"/>
              <w:right w:val="nil"/>
            </w:tcBorders>
          </w:tcPr>
          <w:p w14:paraId="4BE74266"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1</w:t>
            </w:r>
          </w:p>
        </w:tc>
        <w:tc>
          <w:tcPr>
            <w:tcW w:w="0" w:type="auto"/>
            <w:tcBorders>
              <w:top w:val="single" w:sz="4" w:space="0" w:color="auto"/>
              <w:left w:val="nil"/>
              <w:right w:val="nil"/>
            </w:tcBorders>
          </w:tcPr>
          <w:p w14:paraId="01EB128F"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2</w:t>
            </w:r>
          </w:p>
        </w:tc>
        <w:tc>
          <w:tcPr>
            <w:tcW w:w="0" w:type="auto"/>
            <w:tcBorders>
              <w:top w:val="single" w:sz="4" w:space="0" w:color="auto"/>
              <w:left w:val="nil"/>
              <w:right w:val="nil"/>
            </w:tcBorders>
          </w:tcPr>
          <w:p w14:paraId="3233A0B6"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3</w:t>
            </w:r>
          </w:p>
        </w:tc>
        <w:tc>
          <w:tcPr>
            <w:tcW w:w="0" w:type="auto"/>
            <w:tcBorders>
              <w:top w:val="single" w:sz="4" w:space="0" w:color="auto"/>
              <w:left w:val="nil"/>
              <w:right w:val="nil"/>
            </w:tcBorders>
          </w:tcPr>
          <w:p w14:paraId="01A938C5"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4</w:t>
            </w:r>
          </w:p>
        </w:tc>
        <w:tc>
          <w:tcPr>
            <w:tcW w:w="0" w:type="auto"/>
            <w:tcBorders>
              <w:top w:val="single" w:sz="4" w:space="0" w:color="auto"/>
              <w:left w:val="nil"/>
              <w:right w:val="nil"/>
            </w:tcBorders>
          </w:tcPr>
          <w:p w14:paraId="53F38F18"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5</w:t>
            </w:r>
          </w:p>
        </w:tc>
        <w:tc>
          <w:tcPr>
            <w:tcW w:w="0" w:type="auto"/>
            <w:tcBorders>
              <w:top w:val="single" w:sz="4" w:space="0" w:color="auto"/>
              <w:left w:val="nil"/>
              <w:right w:val="nil"/>
            </w:tcBorders>
          </w:tcPr>
          <w:p w14:paraId="41C56808"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6</w:t>
            </w:r>
          </w:p>
        </w:tc>
        <w:tc>
          <w:tcPr>
            <w:tcW w:w="0" w:type="auto"/>
            <w:tcBorders>
              <w:top w:val="single" w:sz="4" w:space="0" w:color="auto"/>
              <w:left w:val="nil"/>
              <w:right w:val="nil"/>
            </w:tcBorders>
          </w:tcPr>
          <w:p w14:paraId="4D34D7D1"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7</w:t>
            </w:r>
          </w:p>
        </w:tc>
      </w:tr>
      <w:tr w:rsidR="00442D48" w:rsidRPr="00442D48" w14:paraId="75CCFB16" w14:textId="77777777" w:rsidTr="00D66B8F">
        <w:tc>
          <w:tcPr>
            <w:tcW w:w="0" w:type="auto"/>
            <w:tcBorders>
              <w:left w:val="nil"/>
            </w:tcBorders>
          </w:tcPr>
          <w:p w14:paraId="14288F5C" w14:textId="77777777" w:rsidR="00442D48" w:rsidRPr="00442D48" w:rsidRDefault="00442D48" w:rsidP="00D66B8F">
            <w:pPr>
              <w:rPr>
                <w:rFonts w:ascii="Times New Roman" w:hAnsi="Times New Roman" w:cs="Times New Roman"/>
                <w:b/>
              </w:rPr>
            </w:pPr>
            <w:r w:rsidRPr="00442D48">
              <w:rPr>
                <w:rFonts w:ascii="Times New Roman" w:hAnsi="Times New Roman" w:cs="Times New Roman"/>
                <w:b/>
              </w:rPr>
              <w:t>Intro Coursework</w:t>
            </w:r>
          </w:p>
        </w:tc>
        <w:tc>
          <w:tcPr>
            <w:tcW w:w="0" w:type="auto"/>
          </w:tcPr>
          <w:p w14:paraId="731073CB" w14:textId="77777777" w:rsidR="00442D48" w:rsidRPr="00442D48" w:rsidRDefault="00442D48" w:rsidP="00D66B8F">
            <w:pPr>
              <w:jc w:val="center"/>
              <w:rPr>
                <w:rFonts w:ascii="Times New Roman" w:hAnsi="Times New Roman" w:cs="Times New Roman"/>
              </w:rPr>
            </w:pPr>
          </w:p>
        </w:tc>
        <w:tc>
          <w:tcPr>
            <w:tcW w:w="0" w:type="auto"/>
          </w:tcPr>
          <w:p w14:paraId="59371580" w14:textId="77777777" w:rsidR="00442D48" w:rsidRPr="00442D48" w:rsidRDefault="00442D48" w:rsidP="00D66B8F">
            <w:pPr>
              <w:jc w:val="center"/>
              <w:rPr>
                <w:rFonts w:ascii="Times New Roman" w:hAnsi="Times New Roman" w:cs="Times New Roman"/>
              </w:rPr>
            </w:pPr>
          </w:p>
        </w:tc>
        <w:tc>
          <w:tcPr>
            <w:tcW w:w="0" w:type="auto"/>
          </w:tcPr>
          <w:p w14:paraId="3140B8ED" w14:textId="77777777" w:rsidR="00442D48" w:rsidRPr="00442D48" w:rsidRDefault="00442D48" w:rsidP="00D66B8F">
            <w:pPr>
              <w:jc w:val="center"/>
              <w:rPr>
                <w:rFonts w:ascii="Times New Roman" w:hAnsi="Times New Roman" w:cs="Times New Roman"/>
              </w:rPr>
            </w:pPr>
          </w:p>
        </w:tc>
        <w:tc>
          <w:tcPr>
            <w:tcW w:w="0" w:type="auto"/>
          </w:tcPr>
          <w:p w14:paraId="1B032561" w14:textId="77777777" w:rsidR="00442D48" w:rsidRPr="00442D48" w:rsidRDefault="00442D48" w:rsidP="00D66B8F">
            <w:pPr>
              <w:jc w:val="center"/>
              <w:rPr>
                <w:rFonts w:ascii="Times New Roman" w:hAnsi="Times New Roman" w:cs="Times New Roman"/>
              </w:rPr>
            </w:pPr>
          </w:p>
        </w:tc>
        <w:tc>
          <w:tcPr>
            <w:tcW w:w="0" w:type="auto"/>
          </w:tcPr>
          <w:p w14:paraId="62BDC670" w14:textId="77777777" w:rsidR="00442D48" w:rsidRPr="00442D48" w:rsidRDefault="00442D48" w:rsidP="00D66B8F">
            <w:pPr>
              <w:jc w:val="center"/>
              <w:rPr>
                <w:rFonts w:ascii="Times New Roman" w:hAnsi="Times New Roman" w:cs="Times New Roman"/>
              </w:rPr>
            </w:pPr>
          </w:p>
        </w:tc>
        <w:tc>
          <w:tcPr>
            <w:tcW w:w="0" w:type="auto"/>
          </w:tcPr>
          <w:p w14:paraId="2572AC7A"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3B4F8C7A" w14:textId="77777777" w:rsidR="00442D48" w:rsidRPr="00442D48" w:rsidRDefault="00442D48" w:rsidP="00D66B8F">
            <w:pPr>
              <w:jc w:val="center"/>
              <w:rPr>
                <w:rFonts w:ascii="Times New Roman" w:hAnsi="Times New Roman" w:cs="Times New Roman"/>
              </w:rPr>
            </w:pPr>
          </w:p>
        </w:tc>
      </w:tr>
      <w:tr w:rsidR="00442D48" w:rsidRPr="00442D48" w14:paraId="227DB421" w14:textId="77777777" w:rsidTr="00D66B8F">
        <w:tc>
          <w:tcPr>
            <w:tcW w:w="0" w:type="auto"/>
            <w:tcBorders>
              <w:left w:val="nil"/>
            </w:tcBorders>
          </w:tcPr>
          <w:p w14:paraId="53C961DE" w14:textId="0CE2007E" w:rsidR="00442D48" w:rsidRPr="00442D48" w:rsidRDefault="00084335" w:rsidP="00D66B8F">
            <w:pPr>
              <w:rPr>
                <w:rFonts w:ascii="Times New Roman" w:hAnsi="Times New Roman" w:cs="Times New Roman"/>
              </w:rPr>
            </w:pPr>
            <w:r>
              <w:rPr>
                <w:rFonts w:ascii="Times New Roman" w:hAnsi="Times New Roman" w:cs="Times New Roman"/>
              </w:rPr>
              <w:t xml:space="preserve">  ANTH: 2200</w:t>
            </w:r>
          </w:p>
        </w:tc>
        <w:tc>
          <w:tcPr>
            <w:tcW w:w="0" w:type="auto"/>
          </w:tcPr>
          <w:p w14:paraId="6FBC6A9F"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w:t>
            </w:r>
          </w:p>
        </w:tc>
        <w:tc>
          <w:tcPr>
            <w:tcW w:w="0" w:type="auto"/>
          </w:tcPr>
          <w:p w14:paraId="2A5341F6" w14:textId="77777777" w:rsidR="00442D48" w:rsidRPr="00442D48" w:rsidRDefault="00442D48" w:rsidP="00D66B8F">
            <w:pPr>
              <w:jc w:val="center"/>
              <w:rPr>
                <w:rFonts w:ascii="Times New Roman" w:hAnsi="Times New Roman" w:cs="Times New Roman"/>
              </w:rPr>
            </w:pPr>
          </w:p>
        </w:tc>
        <w:tc>
          <w:tcPr>
            <w:tcW w:w="0" w:type="auto"/>
          </w:tcPr>
          <w:p w14:paraId="571638EE" w14:textId="77777777" w:rsidR="00442D48" w:rsidRPr="00442D48" w:rsidRDefault="00442D48" w:rsidP="00D66B8F">
            <w:pPr>
              <w:jc w:val="center"/>
              <w:rPr>
                <w:rFonts w:ascii="Times New Roman" w:hAnsi="Times New Roman" w:cs="Times New Roman"/>
              </w:rPr>
            </w:pPr>
          </w:p>
        </w:tc>
        <w:tc>
          <w:tcPr>
            <w:tcW w:w="0" w:type="auto"/>
          </w:tcPr>
          <w:p w14:paraId="0A92F601" w14:textId="77777777" w:rsidR="00442D48" w:rsidRPr="00442D48" w:rsidRDefault="00442D48" w:rsidP="00D66B8F">
            <w:pPr>
              <w:jc w:val="center"/>
              <w:rPr>
                <w:rFonts w:ascii="Times New Roman" w:hAnsi="Times New Roman" w:cs="Times New Roman"/>
              </w:rPr>
            </w:pPr>
          </w:p>
        </w:tc>
        <w:tc>
          <w:tcPr>
            <w:tcW w:w="0" w:type="auto"/>
          </w:tcPr>
          <w:p w14:paraId="42F43B49" w14:textId="77777777" w:rsidR="00442D48" w:rsidRPr="00442D48" w:rsidRDefault="00442D48" w:rsidP="00D66B8F">
            <w:pPr>
              <w:jc w:val="center"/>
              <w:rPr>
                <w:rFonts w:ascii="Times New Roman" w:hAnsi="Times New Roman" w:cs="Times New Roman"/>
              </w:rPr>
            </w:pPr>
          </w:p>
        </w:tc>
        <w:tc>
          <w:tcPr>
            <w:tcW w:w="0" w:type="auto"/>
          </w:tcPr>
          <w:p w14:paraId="2E933ED4"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61DE26A7" w14:textId="77777777" w:rsidR="00442D48" w:rsidRPr="00442D48" w:rsidRDefault="00442D48" w:rsidP="00D66B8F">
            <w:pPr>
              <w:jc w:val="center"/>
              <w:rPr>
                <w:rFonts w:ascii="Times New Roman" w:hAnsi="Times New Roman" w:cs="Times New Roman"/>
              </w:rPr>
            </w:pPr>
          </w:p>
        </w:tc>
      </w:tr>
      <w:tr w:rsidR="00084335" w:rsidRPr="00442D48" w14:paraId="61E3282E" w14:textId="77777777" w:rsidTr="00D66B8F">
        <w:tc>
          <w:tcPr>
            <w:tcW w:w="0" w:type="auto"/>
            <w:tcBorders>
              <w:left w:val="nil"/>
            </w:tcBorders>
          </w:tcPr>
          <w:p w14:paraId="3A6537D7" w14:textId="55503AB3" w:rsidR="00084335" w:rsidRPr="00442D48" w:rsidRDefault="00084335" w:rsidP="00D66B8F">
            <w:pPr>
              <w:rPr>
                <w:rFonts w:ascii="Times New Roman" w:hAnsi="Times New Roman" w:cs="Times New Roman"/>
              </w:rPr>
            </w:pPr>
            <w:r>
              <w:rPr>
                <w:rFonts w:ascii="Times New Roman" w:hAnsi="Times New Roman" w:cs="Times New Roman"/>
              </w:rPr>
              <w:t xml:space="preserve">  ANTH 2202</w:t>
            </w:r>
          </w:p>
        </w:tc>
        <w:tc>
          <w:tcPr>
            <w:tcW w:w="0" w:type="auto"/>
          </w:tcPr>
          <w:p w14:paraId="581C0EF7" w14:textId="77777777" w:rsidR="00084335" w:rsidRPr="00442D48" w:rsidRDefault="00084335" w:rsidP="00D66B8F">
            <w:pPr>
              <w:jc w:val="center"/>
              <w:rPr>
                <w:rFonts w:ascii="Times New Roman" w:hAnsi="Times New Roman" w:cs="Times New Roman"/>
              </w:rPr>
            </w:pPr>
          </w:p>
        </w:tc>
        <w:tc>
          <w:tcPr>
            <w:tcW w:w="0" w:type="auto"/>
          </w:tcPr>
          <w:p w14:paraId="47770E18" w14:textId="670E0E17" w:rsidR="00084335" w:rsidRPr="00442D48" w:rsidRDefault="00084335" w:rsidP="00D66B8F">
            <w:pPr>
              <w:jc w:val="center"/>
              <w:rPr>
                <w:rFonts w:ascii="Times New Roman" w:hAnsi="Times New Roman" w:cs="Times New Roman"/>
              </w:rPr>
            </w:pPr>
            <w:r>
              <w:rPr>
                <w:rFonts w:ascii="Times New Roman" w:hAnsi="Times New Roman" w:cs="Times New Roman"/>
              </w:rPr>
              <w:t>B</w:t>
            </w:r>
          </w:p>
        </w:tc>
        <w:tc>
          <w:tcPr>
            <w:tcW w:w="0" w:type="auto"/>
          </w:tcPr>
          <w:p w14:paraId="3D648BEE" w14:textId="77777777" w:rsidR="00084335" w:rsidRPr="00442D48" w:rsidRDefault="00084335" w:rsidP="00D66B8F">
            <w:pPr>
              <w:jc w:val="center"/>
              <w:rPr>
                <w:rFonts w:ascii="Times New Roman" w:hAnsi="Times New Roman" w:cs="Times New Roman"/>
              </w:rPr>
            </w:pPr>
          </w:p>
        </w:tc>
        <w:tc>
          <w:tcPr>
            <w:tcW w:w="0" w:type="auto"/>
          </w:tcPr>
          <w:p w14:paraId="555901CD" w14:textId="62596EE5" w:rsidR="00084335" w:rsidRPr="00442D48" w:rsidRDefault="00084335" w:rsidP="00D66B8F">
            <w:pPr>
              <w:jc w:val="center"/>
              <w:rPr>
                <w:rFonts w:ascii="Times New Roman" w:hAnsi="Times New Roman" w:cs="Times New Roman"/>
              </w:rPr>
            </w:pPr>
            <w:r>
              <w:rPr>
                <w:rFonts w:ascii="Times New Roman" w:hAnsi="Times New Roman" w:cs="Times New Roman"/>
              </w:rPr>
              <w:t>B</w:t>
            </w:r>
          </w:p>
        </w:tc>
        <w:tc>
          <w:tcPr>
            <w:tcW w:w="0" w:type="auto"/>
          </w:tcPr>
          <w:p w14:paraId="52A6F53B" w14:textId="77777777" w:rsidR="00084335" w:rsidRPr="00442D48" w:rsidRDefault="00084335" w:rsidP="00D66B8F">
            <w:pPr>
              <w:jc w:val="center"/>
              <w:rPr>
                <w:rFonts w:ascii="Times New Roman" w:hAnsi="Times New Roman" w:cs="Times New Roman"/>
              </w:rPr>
            </w:pPr>
          </w:p>
        </w:tc>
        <w:tc>
          <w:tcPr>
            <w:tcW w:w="0" w:type="auto"/>
          </w:tcPr>
          <w:p w14:paraId="6A1AB784" w14:textId="77777777" w:rsidR="00084335" w:rsidRPr="00442D48" w:rsidRDefault="00084335" w:rsidP="00D66B8F">
            <w:pPr>
              <w:jc w:val="center"/>
              <w:rPr>
                <w:rFonts w:ascii="Times New Roman" w:hAnsi="Times New Roman" w:cs="Times New Roman"/>
              </w:rPr>
            </w:pPr>
          </w:p>
        </w:tc>
        <w:tc>
          <w:tcPr>
            <w:tcW w:w="0" w:type="auto"/>
            <w:tcBorders>
              <w:right w:val="nil"/>
            </w:tcBorders>
          </w:tcPr>
          <w:p w14:paraId="1DFF300D" w14:textId="4A3ABDCC" w:rsidR="00084335" w:rsidRPr="00442D48" w:rsidRDefault="00084335" w:rsidP="00D66B8F">
            <w:pPr>
              <w:jc w:val="center"/>
              <w:rPr>
                <w:rFonts w:ascii="Times New Roman" w:hAnsi="Times New Roman" w:cs="Times New Roman"/>
              </w:rPr>
            </w:pPr>
            <w:r>
              <w:rPr>
                <w:rFonts w:ascii="Times New Roman" w:hAnsi="Times New Roman" w:cs="Times New Roman"/>
              </w:rPr>
              <w:t>B</w:t>
            </w:r>
          </w:p>
        </w:tc>
      </w:tr>
      <w:tr w:rsidR="00442D48" w:rsidRPr="00442D48" w14:paraId="799781AD" w14:textId="77777777" w:rsidTr="00D66B8F">
        <w:tc>
          <w:tcPr>
            <w:tcW w:w="0" w:type="auto"/>
            <w:tcBorders>
              <w:left w:val="nil"/>
            </w:tcBorders>
          </w:tcPr>
          <w:p w14:paraId="4B741933" w14:textId="77777777" w:rsidR="00442D48" w:rsidRPr="00442D48" w:rsidRDefault="00442D48" w:rsidP="00D66B8F">
            <w:pPr>
              <w:rPr>
                <w:rFonts w:ascii="Times New Roman" w:hAnsi="Times New Roman" w:cs="Times New Roman"/>
              </w:rPr>
            </w:pPr>
            <w:r w:rsidRPr="00442D48">
              <w:rPr>
                <w:rFonts w:ascii="Times New Roman" w:hAnsi="Times New Roman" w:cs="Times New Roman"/>
              </w:rPr>
              <w:t xml:space="preserve">  PUBHEPI: 2410</w:t>
            </w:r>
          </w:p>
        </w:tc>
        <w:tc>
          <w:tcPr>
            <w:tcW w:w="0" w:type="auto"/>
          </w:tcPr>
          <w:p w14:paraId="3FF790BF" w14:textId="01954635" w:rsidR="00442D48" w:rsidRPr="00442D48" w:rsidRDefault="00084335" w:rsidP="00D66B8F">
            <w:pPr>
              <w:jc w:val="center"/>
              <w:rPr>
                <w:rFonts w:ascii="Times New Roman" w:hAnsi="Times New Roman" w:cs="Times New Roman"/>
              </w:rPr>
            </w:pPr>
            <w:r>
              <w:rPr>
                <w:rFonts w:ascii="Times New Roman" w:hAnsi="Times New Roman" w:cs="Times New Roman"/>
              </w:rPr>
              <w:t>B</w:t>
            </w:r>
          </w:p>
        </w:tc>
        <w:tc>
          <w:tcPr>
            <w:tcW w:w="0" w:type="auto"/>
          </w:tcPr>
          <w:p w14:paraId="1778B359" w14:textId="5D7A8F4A" w:rsidR="00442D48" w:rsidRPr="00442D48" w:rsidRDefault="00084335" w:rsidP="00D66B8F">
            <w:pPr>
              <w:jc w:val="center"/>
              <w:rPr>
                <w:rFonts w:ascii="Times New Roman" w:hAnsi="Times New Roman" w:cs="Times New Roman"/>
              </w:rPr>
            </w:pPr>
            <w:r>
              <w:rPr>
                <w:rFonts w:ascii="Times New Roman" w:hAnsi="Times New Roman" w:cs="Times New Roman"/>
              </w:rPr>
              <w:t>B</w:t>
            </w:r>
          </w:p>
        </w:tc>
        <w:tc>
          <w:tcPr>
            <w:tcW w:w="0" w:type="auto"/>
          </w:tcPr>
          <w:p w14:paraId="0C852D82" w14:textId="77777777" w:rsidR="00442D48" w:rsidRPr="00442D48" w:rsidRDefault="00442D48" w:rsidP="00D66B8F">
            <w:pPr>
              <w:jc w:val="center"/>
              <w:rPr>
                <w:rFonts w:ascii="Times New Roman" w:hAnsi="Times New Roman" w:cs="Times New Roman"/>
              </w:rPr>
            </w:pPr>
          </w:p>
        </w:tc>
        <w:tc>
          <w:tcPr>
            <w:tcW w:w="0" w:type="auto"/>
          </w:tcPr>
          <w:p w14:paraId="6C2F9556" w14:textId="77777777" w:rsidR="00442D48" w:rsidRPr="00442D48" w:rsidRDefault="00442D48" w:rsidP="00D66B8F">
            <w:pPr>
              <w:jc w:val="center"/>
              <w:rPr>
                <w:rFonts w:ascii="Times New Roman" w:hAnsi="Times New Roman" w:cs="Times New Roman"/>
              </w:rPr>
            </w:pPr>
          </w:p>
        </w:tc>
        <w:tc>
          <w:tcPr>
            <w:tcW w:w="0" w:type="auto"/>
          </w:tcPr>
          <w:p w14:paraId="7880FE86" w14:textId="77777777" w:rsidR="00442D48" w:rsidRPr="00442D48" w:rsidRDefault="00442D48" w:rsidP="00D66B8F">
            <w:pPr>
              <w:jc w:val="center"/>
              <w:rPr>
                <w:rFonts w:ascii="Times New Roman" w:hAnsi="Times New Roman" w:cs="Times New Roman"/>
              </w:rPr>
            </w:pPr>
          </w:p>
        </w:tc>
        <w:tc>
          <w:tcPr>
            <w:tcW w:w="0" w:type="auto"/>
          </w:tcPr>
          <w:p w14:paraId="07B1454E"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36BC8718" w14:textId="77777777" w:rsidR="00442D48" w:rsidRPr="00442D48" w:rsidRDefault="00442D48" w:rsidP="00D66B8F">
            <w:pPr>
              <w:jc w:val="center"/>
              <w:rPr>
                <w:rFonts w:ascii="Times New Roman" w:hAnsi="Times New Roman" w:cs="Times New Roman"/>
              </w:rPr>
            </w:pPr>
          </w:p>
        </w:tc>
      </w:tr>
      <w:tr w:rsidR="00084335" w:rsidRPr="00442D48" w14:paraId="72312EDA" w14:textId="77777777" w:rsidTr="00D66B8F">
        <w:tc>
          <w:tcPr>
            <w:tcW w:w="0" w:type="auto"/>
            <w:tcBorders>
              <w:left w:val="nil"/>
            </w:tcBorders>
          </w:tcPr>
          <w:p w14:paraId="5B253B1A" w14:textId="15FD5297" w:rsidR="00084335" w:rsidRPr="00442D48" w:rsidRDefault="00084335" w:rsidP="00D66B8F">
            <w:pPr>
              <w:rPr>
                <w:rFonts w:ascii="Times New Roman" w:hAnsi="Times New Roman" w:cs="Times New Roman"/>
              </w:rPr>
            </w:pPr>
            <w:r>
              <w:rPr>
                <w:rFonts w:ascii="Times New Roman" w:hAnsi="Times New Roman" w:cs="Times New Roman"/>
              </w:rPr>
              <w:t xml:space="preserve">  STAT 1450</w:t>
            </w:r>
          </w:p>
        </w:tc>
        <w:tc>
          <w:tcPr>
            <w:tcW w:w="0" w:type="auto"/>
          </w:tcPr>
          <w:p w14:paraId="3E593AB9" w14:textId="77777777" w:rsidR="00084335" w:rsidRDefault="00084335" w:rsidP="00D66B8F">
            <w:pPr>
              <w:jc w:val="center"/>
              <w:rPr>
                <w:rFonts w:ascii="Times New Roman" w:hAnsi="Times New Roman" w:cs="Times New Roman"/>
              </w:rPr>
            </w:pPr>
          </w:p>
        </w:tc>
        <w:tc>
          <w:tcPr>
            <w:tcW w:w="0" w:type="auto"/>
          </w:tcPr>
          <w:p w14:paraId="002EA2BA" w14:textId="77777777" w:rsidR="00084335" w:rsidRDefault="00084335" w:rsidP="00D66B8F">
            <w:pPr>
              <w:jc w:val="center"/>
              <w:rPr>
                <w:rFonts w:ascii="Times New Roman" w:hAnsi="Times New Roman" w:cs="Times New Roman"/>
              </w:rPr>
            </w:pPr>
          </w:p>
        </w:tc>
        <w:tc>
          <w:tcPr>
            <w:tcW w:w="0" w:type="auto"/>
          </w:tcPr>
          <w:p w14:paraId="1825730B" w14:textId="77777777" w:rsidR="00084335" w:rsidRPr="00442D48" w:rsidRDefault="00084335" w:rsidP="00D66B8F">
            <w:pPr>
              <w:jc w:val="center"/>
              <w:rPr>
                <w:rFonts w:ascii="Times New Roman" w:hAnsi="Times New Roman" w:cs="Times New Roman"/>
              </w:rPr>
            </w:pPr>
          </w:p>
        </w:tc>
        <w:tc>
          <w:tcPr>
            <w:tcW w:w="0" w:type="auto"/>
          </w:tcPr>
          <w:p w14:paraId="6FBB2CAF" w14:textId="77777777" w:rsidR="00084335" w:rsidRPr="00442D48" w:rsidRDefault="00084335" w:rsidP="00D66B8F">
            <w:pPr>
              <w:jc w:val="center"/>
              <w:rPr>
                <w:rFonts w:ascii="Times New Roman" w:hAnsi="Times New Roman" w:cs="Times New Roman"/>
              </w:rPr>
            </w:pPr>
          </w:p>
        </w:tc>
        <w:tc>
          <w:tcPr>
            <w:tcW w:w="0" w:type="auto"/>
          </w:tcPr>
          <w:p w14:paraId="7AAE2CEA" w14:textId="00171A4E" w:rsidR="00084335" w:rsidRPr="00442D48" w:rsidRDefault="00084335" w:rsidP="00D66B8F">
            <w:pPr>
              <w:jc w:val="center"/>
              <w:rPr>
                <w:rFonts w:ascii="Times New Roman" w:hAnsi="Times New Roman" w:cs="Times New Roman"/>
              </w:rPr>
            </w:pPr>
            <w:r>
              <w:rPr>
                <w:rFonts w:ascii="Times New Roman" w:hAnsi="Times New Roman" w:cs="Times New Roman"/>
              </w:rPr>
              <w:t>B</w:t>
            </w:r>
          </w:p>
        </w:tc>
        <w:tc>
          <w:tcPr>
            <w:tcW w:w="0" w:type="auto"/>
          </w:tcPr>
          <w:p w14:paraId="06FDFC48" w14:textId="77777777" w:rsidR="00084335" w:rsidRPr="00442D48" w:rsidRDefault="00084335" w:rsidP="00D66B8F">
            <w:pPr>
              <w:jc w:val="center"/>
              <w:rPr>
                <w:rFonts w:ascii="Times New Roman" w:hAnsi="Times New Roman" w:cs="Times New Roman"/>
              </w:rPr>
            </w:pPr>
          </w:p>
        </w:tc>
        <w:tc>
          <w:tcPr>
            <w:tcW w:w="0" w:type="auto"/>
            <w:tcBorders>
              <w:right w:val="nil"/>
            </w:tcBorders>
          </w:tcPr>
          <w:p w14:paraId="58C3FF97" w14:textId="77777777" w:rsidR="00084335" w:rsidRPr="00442D48" w:rsidRDefault="00084335" w:rsidP="00D66B8F">
            <w:pPr>
              <w:jc w:val="center"/>
              <w:rPr>
                <w:rFonts w:ascii="Times New Roman" w:hAnsi="Times New Roman" w:cs="Times New Roman"/>
              </w:rPr>
            </w:pPr>
          </w:p>
        </w:tc>
      </w:tr>
      <w:tr w:rsidR="00442D48" w:rsidRPr="00442D48" w14:paraId="6CF1FDF0" w14:textId="77777777" w:rsidTr="00D66B8F">
        <w:tc>
          <w:tcPr>
            <w:tcW w:w="0" w:type="auto"/>
            <w:tcBorders>
              <w:left w:val="nil"/>
            </w:tcBorders>
          </w:tcPr>
          <w:p w14:paraId="4456C182" w14:textId="77777777" w:rsidR="00442D48" w:rsidRPr="00442D48" w:rsidRDefault="00442D48" w:rsidP="00D66B8F">
            <w:pPr>
              <w:rPr>
                <w:rFonts w:ascii="Times New Roman" w:hAnsi="Times New Roman" w:cs="Times New Roman"/>
                <w:b/>
              </w:rPr>
            </w:pPr>
            <w:r w:rsidRPr="00442D48">
              <w:rPr>
                <w:rFonts w:ascii="Times New Roman" w:hAnsi="Times New Roman" w:cs="Times New Roman"/>
                <w:b/>
              </w:rPr>
              <w:t>Core Courses</w:t>
            </w:r>
          </w:p>
        </w:tc>
        <w:tc>
          <w:tcPr>
            <w:tcW w:w="0" w:type="auto"/>
          </w:tcPr>
          <w:p w14:paraId="4F4A7536" w14:textId="77777777" w:rsidR="00442D48" w:rsidRPr="00442D48" w:rsidRDefault="00442D48" w:rsidP="00D66B8F">
            <w:pPr>
              <w:jc w:val="center"/>
              <w:rPr>
                <w:rFonts w:ascii="Times New Roman" w:hAnsi="Times New Roman" w:cs="Times New Roman"/>
              </w:rPr>
            </w:pPr>
          </w:p>
        </w:tc>
        <w:tc>
          <w:tcPr>
            <w:tcW w:w="0" w:type="auto"/>
          </w:tcPr>
          <w:p w14:paraId="767F826A" w14:textId="77777777" w:rsidR="00442D48" w:rsidRPr="00442D48" w:rsidRDefault="00442D48" w:rsidP="00D66B8F">
            <w:pPr>
              <w:jc w:val="center"/>
              <w:rPr>
                <w:rFonts w:ascii="Times New Roman" w:hAnsi="Times New Roman" w:cs="Times New Roman"/>
              </w:rPr>
            </w:pPr>
          </w:p>
        </w:tc>
        <w:tc>
          <w:tcPr>
            <w:tcW w:w="0" w:type="auto"/>
          </w:tcPr>
          <w:p w14:paraId="14BB08A2" w14:textId="77777777" w:rsidR="00442D48" w:rsidRPr="00442D48" w:rsidRDefault="00442D48" w:rsidP="00D66B8F">
            <w:pPr>
              <w:jc w:val="center"/>
              <w:rPr>
                <w:rFonts w:ascii="Times New Roman" w:hAnsi="Times New Roman" w:cs="Times New Roman"/>
              </w:rPr>
            </w:pPr>
          </w:p>
        </w:tc>
        <w:tc>
          <w:tcPr>
            <w:tcW w:w="0" w:type="auto"/>
          </w:tcPr>
          <w:p w14:paraId="6646E685" w14:textId="77777777" w:rsidR="00442D48" w:rsidRPr="00442D48" w:rsidRDefault="00442D48" w:rsidP="00D66B8F">
            <w:pPr>
              <w:jc w:val="center"/>
              <w:rPr>
                <w:rFonts w:ascii="Times New Roman" w:hAnsi="Times New Roman" w:cs="Times New Roman"/>
              </w:rPr>
            </w:pPr>
          </w:p>
        </w:tc>
        <w:tc>
          <w:tcPr>
            <w:tcW w:w="0" w:type="auto"/>
          </w:tcPr>
          <w:p w14:paraId="49067AF2" w14:textId="77777777" w:rsidR="00442D48" w:rsidRPr="00442D48" w:rsidRDefault="00442D48" w:rsidP="00D66B8F">
            <w:pPr>
              <w:jc w:val="center"/>
              <w:rPr>
                <w:rFonts w:ascii="Times New Roman" w:hAnsi="Times New Roman" w:cs="Times New Roman"/>
              </w:rPr>
            </w:pPr>
          </w:p>
        </w:tc>
        <w:tc>
          <w:tcPr>
            <w:tcW w:w="0" w:type="auto"/>
          </w:tcPr>
          <w:p w14:paraId="18A76EB5"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6A4ED298" w14:textId="77777777" w:rsidR="00442D48" w:rsidRPr="00442D48" w:rsidRDefault="00442D48" w:rsidP="00D66B8F">
            <w:pPr>
              <w:jc w:val="center"/>
              <w:rPr>
                <w:rFonts w:ascii="Times New Roman" w:hAnsi="Times New Roman" w:cs="Times New Roman"/>
              </w:rPr>
            </w:pPr>
          </w:p>
        </w:tc>
      </w:tr>
      <w:tr w:rsidR="00442D48" w:rsidRPr="00442D48" w14:paraId="2230A4A7" w14:textId="77777777" w:rsidTr="00D66B8F">
        <w:tc>
          <w:tcPr>
            <w:tcW w:w="0" w:type="auto"/>
            <w:tcBorders>
              <w:left w:val="nil"/>
            </w:tcBorders>
          </w:tcPr>
          <w:p w14:paraId="1AA7CF89" w14:textId="77777777" w:rsidR="00442D48" w:rsidRPr="00442D48" w:rsidRDefault="00442D48" w:rsidP="00D66B8F">
            <w:pPr>
              <w:rPr>
                <w:rFonts w:ascii="Times New Roman" w:hAnsi="Times New Roman" w:cs="Times New Roman"/>
              </w:rPr>
            </w:pPr>
            <w:r w:rsidRPr="00442D48">
              <w:rPr>
                <w:rFonts w:ascii="Times New Roman" w:hAnsi="Times New Roman" w:cs="Times New Roman"/>
              </w:rPr>
              <w:t xml:space="preserve">  ANTH: 3301</w:t>
            </w:r>
          </w:p>
        </w:tc>
        <w:tc>
          <w:tcPr>
            <w:tcW w:w="0" w:type="auto"/>
          </w:tcPr>
          <w:p w14:paraId="32D16B40"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B/I</w:t>
            </w:r>
          </w:p>
        </w:tc>
        <w:tc>
          <w:tcPr>
            <w:tcW w:w="0" w:type="auto"/>
          </w:tcPr>
          <w:p w14:paraId="270C3DBC"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B/I</w:t>
            </w:r>
          </w:p>
        </w:tc>
        <w:tc>
          <w:tcPr>
            <w:tcW w:w="0" w:type="auto"/>
          </w:tcPr>
          <w:p w14:paraId="1BA913B7"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B/I</w:t>
            </w:r>
          </w:p>
        </w:tc>
        <w:tc>
          <w:tcPr>
            <w:tcW w:w="0" w:type="auto"/>
          </w:tcPr>
          <w:p w14:paraId="406612B8" w14:textId="77777777" w:rsidR="00442D48" w:rsidRPr="00442D48" w:rsidRDefault="00442D48" w:rsidP="00D66B8F">
            <w:pPr>
              <w:jc w:val="center"/>
              <w:rPr>
                <w:rFonts w:ascii="Times New Roman" w:hAnsi="Times New Roman" w:cs="Times New Roman"/>
              </w:rPr>
            </w:pPr>
          </w:p>
        </w:tc>
        <w:tc>
          <w:tcPr>
            <w:tcW w:w="0" w:type="auto"/>
          </w:tcPr>
          <w:p w14:paraId="26E90260" w14:textId="77777777" w:rsidR="00442D48" w:rsidRPr="00442D48" w:rsidRDefault="00442D48" w:rsidP="00D66B8F">
            <w:pPr>
              <w:jc w:val="center"/>
              <w:rPr>
                <w:rFonts w:ascii="Times New Roman" w:hAnsi="Times New Roman" w:cs="Times New Roman"/>
              </w:rPr>
            </w:pPr>
          </w:p>
        </w:tc>
        <w:tc>
          <w:tcPr>
            <w:tcW w:w="0" w:type="auto"/>
          </w:tcPr>
          <w:p w14:paraId="540CD512"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0B56F639" w14:textId="77777777" w:rsidR="00442D48" w:rsidRPr="00442D48" w:rsidRDefault="00442D48" w:rsidP="00D66B8F">
            <w:pPr>
              <w:jc w:val="center"/>
              <w:rPr>
                <w:rFonts w:ascii="Times New Roman" w:hAnsi="Times New Roman" w:cs="Times New Roman"/>
              </w:rPr>
            </w:pPr>
          </w:p>
        </w:tc>
      </w:tr>
      <w:tr w:rsidR="00442D48" w:rsidRPr="00442D48" w14:paraId="60E3A137" w14:textId="77777777" w:rsidTr="00D66B8F">
        <w:tc>
          <w:tcPr>
            <w:tcW w:w="0" w:type="auto"/>
            <w:tcBorders>
              <w:left w:val="nil"/>
            </w:tcBorders>
          </w:tcPr>
          <w:p w14:paraId="3F295A22" w14:textId="77777777" w:rsidR="00442D48" w:rsidRPr="00442D48" w:rsidRDefault="00442D48" w:rsidP="00D66B8F">
            <w:pPr>
              <w:rPr>
                <w:rFonts w:ascii="Times New Roman" w:hAnsi="Times New Roman" w:cs="Times New Roman"/>
              </w:rPr>
            </w:pPr>
            <w:r w:rsidRPr="00442D48">
              <w:rPr>
                <w:rFonts w:ascii="Times New Roman" w:hAnsi="Times New Roman" w:cs="Times New Roman"/>
              </w:rPr>
              <w:t xml:space="preserve">  ANTH: 3302</w:t>
            </w:r>
          </w:p>
        </w:tc>
        <w:tc>
          <w:tcPr>
            <w:tcW w:w="0" w:type="auto"/>
          </w:tcPr>
          <w:p w14:paraId="30739E6C" w14:textId="40C02F90"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w:t>
            </w:r>
          </w:p>
        </w:tc>
        <w:tc>
          <w:tcPr>
            <w:tcW w:w="0" w:type="auto"/>
          </w:tcPr>
          <w:p w14:paraId="5E91676E" w14:textId="5F1E743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w:t>
            </w:r>
          </w:p>
        </w:tc>
        <w:tc>
          <w:tcPr>
            <w:tcW w:w="0" w:type="auto"/>
          </w:tcPr>
          <w:p w14:paraId="0B39CAC5"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w:t>
            </w:r>
          </w:p>
        </w:tc>
        <w:tc>
          <w:tcPr>
            <w:tcW w:w="0" w:type="auto"/>
          </w:tcPr>
          <w:p w14:paraId="432498F2"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w:t>
            </w:r>
          </w:p>
        </w:tc>
        <w:tc>
          <w:tcPr>
            <w:tcW w:w="0" w:type="auto"/>
          </w:tcPr>
          <w:p w14:paraId="6E0C4A49"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w:t>
            </w:r>
          </w:p>
        </w:tc>
        <w:tc>
          <w:tcPr>
            <w:tcW w:w="0" w:type="auto"/>
          </w:tcPr>
          <w:p w14:paraId="688AD292"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w:t>
            </w:r>
          </w:p>
        </w:tc>
        <w:tc>
          <w:tcPr>
            <w:tcW w:w="0" w:type="auto"/>
            <w:tcBorders>
              <w:right w:val="nil"/>
            </w:tcBorders>
          </w:tcPr>
          <w:p w14:paraId="30BD1537" w14:textId="19ACFD7D"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w:t>
            </w:r>
          </w:p>
        </w:tc>
      </w:tr>
      <w:tr w:rsidR="00442D48" w:rsidRPr="00442D48" w14:paraId="641DA975" w14:textId="77777777" w:rsidTr="00D66B8F">
        <w:tc>
          <w:tcPr>
            <w:tcW w:w="0" w:type="auto"/>
            <w:tcBorders>
              <w:left w:val="nil"/>
            </w:tcBorders>
          </w:tcPr>
          <w:p w14:paraId="17ACAAB4" w14:textId="77777777" w:rsidR="00442D48" w:rsidRPr="00442D48" w:rsidRDefault="00442D48" w:rsidP="00D66B8F">
            <w:pPr>
              <w:rPr>
                <w:rFonts w:ascii="Times New Roman" w:hAnsi="Times New Roman" w:cs="Times New Roman"/>
              </w:rPr>
            </w:pPr>
            <w:r w:rsidRPr="00442D48">
              <w:rPr>
                <w:rFonts w:ascii="Times New Roman" w:hAnsi="Times New Roman" w:cs="Times New Roman"/>
              </w:rPr>
              <w:t xml:space="preserve">  ANTH: 4525</w:t>
            </w:r>
          </w:p>
        </w:tc>
        <w:tc>
          <w:tcPr>
            <w:tcW w:w="0" w:type="auto"/>
          </w:tcPr>
          <w:p w14:paraId="561D6832" w14:textId="77777777" w:rsidR="00442D48" w:rsidRPr="00442D48" w:rsidRDefault="00442D48" w:rsidP="00D66B8F">
            <w:pPr>
              <w:jc w:val="center"/>
              <w:rPr>
                <w:rFonts w:ascii="Times New Roman" w:hAnsi="Times New Roman" w:cs="Times New Roman"/>
              </w:rPr>
            </w:pPr>
          </w:p>
        </w:tc>
        <w:tc>
          <w:tcPr>
            <w:tcW w:w="0" w:type="auto"/>
          </w:tcPr>
          <w:p w14:paraId="413337D5" w14:textId="77777777" w:rsidR="00442D48" w:rsidRPr="00442D48" w:rsidRDefault="00442D48" w:rsidP="00D66B8F">
            <w:pPr>
              <w:jc w:val="center"/>
              <w:rPr>
                <w:rFonts w:ascii="Times New Roman" w:hAnsi="Times New Roman" w:cs="Times New Roman"/>
              </w:rPr>
            </w:pPr>
          </w:p>
        </w:tc>
        <w:tc>
          <w:tcPr>
            <w:tcW w:w="0" w:type="auto"/>
          </w:tcPr>
          <w:p w14:paraId="64F1AEE8"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26CFF3E4" w14:textId="77777777" w:rsidR="00442D48" w:rsidRPr="00442D48" w:rsidRDefault="00442D48" w:rsidP="00D66B8F">
            <w:pPr>
              <w:jc w:val="center"/>
              <w:rPr>
                <w:rFonts w:ascii="Times New Roman" w:hAnsi="Times New Roman" w:cs="Times New Roman"/>
              </w:rPr>
            </w:pPr>
          </w:p>
        </w:tc>
        <w:tc>
          <w:tcPr>
            <w:tcW w:w="0" w:type="auto"/>
          </w:tcPr>
          <w:p w14:paraId="12CC441A" w14:textId="149FC964" w:rsidR="00442D48" w:rsidRPr="00442D48" w:rsidRDefault="00442D48" w:rsidP="00D66B8F">
            <w:pPr>
              <w:jc w:val="center"/>
              <w:rPr>
                <w:rFonts w:ascii="Times New Roman" w:hAnsi="Times New Roman" w:cs="Times New Roman"/>
              </w:rPr>
            </w:pPr>
          </w:p>
        </w:tc>
        <w:tc>
          <w:tcPr>
            <w:tcW w:w="0" w:type="auto"/>
          </w:tcPr>
          <w:p w14:paraId="415D5DDB" w14:textId="101B5F52" w:rsidR="00442D48" w:rsidRPr="00442D48" w:rsidRDefault="00084335" w:rsidP="00D66B8F">
            <w:pPr>
              <w:jc w:val="center"/>
              <w:rPr>
                <w:rFonts w:ascii="Times New Roman" w:hAnsi="Times New Roman" w:cs="Times New Roman"/>
              </w:rPr>
            </w:pPr>
            <w:r>
              <w:rPr>
                <w:rFonts w:ascii="Times New Roman" w:hAnsi="Times New Roman" w:cs="Times New Roman"/>
              </w:rPr>
              <w:t>I</w:t>
            </w:r>
          </w:p>
        </w:tc>
        <w:tc>
          <w:tcPr>
            <w:tcW w:w="0" w:type="auto"/>
            <w:tcBorders>
              <w:right w:val="nil"/>
            </w:tcBorders>
          </w:tcPr>
          <w:p w14:paraId="35E66E2E" w14:textId="77777777" w:rsidR="00442D48" w:rsidRPr="00442D48" w:rsidRDefault="00442D48" w:rsidP="00D66B8F">
            <w:pPr>
              <w:jc w:val="center"/>
              <w:rPr>
                <w:rFonts w:ascii="Times New Roman" w:hAnsi="Times New Roman" w:cs="Times New Roman"/>
              </w:rPr>
            </w:pPr>
          </w:p>
        </w:tc>
      </w:tr>
      <w:tr w:rsidR="00442D48" w:rsidRPr="00442D48" w14:paraId="098FFF2B" w14:textId="77777777" w:rsidTr="00D66B8F">
        <w:tc>
          <w:tcPr>
            <w:tcW w:w="0" w:type="auto"/>
            <w:tcBorders>
              <w:left w:val="nil"/>
            </w:tcBorders>
          </w:tcPr>
          <w:p w14:paraId="60FAEA08" w14:textId="77777777" w:rsidR="00442D48" w:rsidRPr="00442D48" w:rsidRDefault="00442D48" w:rsidP="00D66B8F">
            <w:pPr>
              <w:rPr>
                <w:rFonts w:ascii="Times New Roman" w:hAnsi="Times New Roman" w:cs="Times New Roman"/>
              </w:rPr>
            </w:pPr>
            <w:r w:rsidRPr="00442D48">
              <w:rPr>
                <w:rFonts w:ascii="Times New Roman" w:hAnsi="Times New Roman" w:cs="Times New Roman"/>
              </w:rPr>
              <w:t xml:space="preserve">  ANTH: 5650</w:t>
            </w:r>
          </w:p>
        </w:tc>
        <w:tc>
          <w:tcPr>
            <w:tcW w:w="0" w:type="auto"/>
          </w:tcPr>
          <w:p w14:paraId="14F130C4" w14:textId="77777777" w:rsidR="00442D48" w:rsidRPr="00442D48" w:rsidRDefault="00442D48" w:rsidP="00D66B8F">
            <w:pPr>
              <w:jc w:val="center"/>
              <w:rPr>
                <w:rFonts w:ascii="Times New Roman" w:hAnsi="Times New Roman" w:cs="Times New Roman"/>
              </w:rPr>
            </w:pPr>
          </w:p>
        </w:tc>
        <w:tc>
          <w:tcPr>
            <w:tcW w:w="0" w:type="auto"/>
          </w:tcPr>
          <w:p w14:paraId="03E88C59" w14:textId="77777777" w:rsidR="00442D48" w:rsidRPr="00442D48" w:rsidRDefault="00442D48" w:rsidP="00D66B8F">
            <w:pPr>
              <w:jc w:val="center"/>
              <w:rPr>
                <w:rFonts w:ascii="Times New Roman" w:hAnsi="Times New Roman" w:cs="Times New Roman"/>
              </w:rPr>
            </w:pPr>
          </w:p>
        </w:tc>
        <w:tc>
          <w:tcPr>
            <w:tcW w:w="0" w:type="auto"/>
          </w:tcPr>
          <w:p w14:paraId="0B5CEE34" w14:textId="77777777" w:rsidR="00442D48" w:rsidRPr="00442D48" w:rsidRDefault="00442D48" w:rsidP="00D66B8F">
            <w:pPr>
              <w:jc w:val="center"/>
              <w:rPr>
                <w:rFonts w:ascii="Times New Roman" w:hAnsi="Times New Roman" w:cs="Times New Roman"/>
              </w:rPr>
            </w:pPr>
          </w:p>
        </w:tc>
        <w:tc>
          <w:tcPr>
            <w:tcW w:w="0" w:type="auto"/>
          </w:tcPr>
          <w:p w14:paraId="072AF964" w14:textId="77777777" w:rsidR="00442D48" w:rsidRPr="00442D48" w:rsidRDefault="00442D48" w:rsidP="00D66B8F">
            <w:pPr>
              <w:jc w:val="center"/>
              <w:rPr>
                <w:rFonts w:ascii="Times New Roman" w:hAnsi="Times New Roman" w:cs="Times New Roman"/>
              </w:rPr>
            </w:pPr>
          </w:p>
        </w:tc>
        <w:tc>
          <w:tcPr>
            <w:tcW w:w="0" w:type="auto"/>
          </w:tcPr>
          <w:p w14:paraId="16AE2329"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3187875B"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Borders>
              <w:right w:val="nil"/>
            </w:tcBorders>
          </w:tcPr>
          <w:p w14:paraId="37606F06"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r>
      <w:tr w:rsidR="00442D48" w:rsidRPr="00442D48" w14:paraId="7832EC21" w14:textId="77777777" w:rsidTr="00D66B8F">
        <w:tc>
          <w:tcPr>
            <w:tcW w:w="0" w:type="auto"/>
            <w:tcBorders>
              <w:left w:val="nil"/>
            </w:tcBorders>
          </w:tcPr>
          <w:p w14:paraId="743CBAC2" w14:textId="77777777" w:rsidR="00442D48" w:rsidRPr="00442D48" w:rsidRDefault="00442D48" w:rsidP="00D66B8F">
            <w:pPr>
              <w:rPr>
                <w:rFonts w:ascii="Times New Roman" w:hAnsi="Times New Roman" w:cs="Times New Roman"/>
                <w:b/>
              </w:rPr>
            </w:pPr>
            <w:r w:rsidRPr="00442D48">
              <w:rPr>
                <w:rFonts w:ascii="Times New Roman" w:hAnsi="Times New Roman" w:cs="Times New Roman"/>
                <w:b/>
              </w:rPr>
              <w:t>Electives ANTH</w:t>
            </w:r>
          </w:p>
        </w:tc>
        <w:tc>
          <w:tcPr>
            <w:tcW w:w="0" w:type="auto"/>
          </w:tcPr>
          <w:p w14:paraId="58D58FC6" w14:textId="77777777" w:rsidR="00442D48" w:rsidRPr="00442D48" w:rsidRDefault="00442D48" w:rsidP="00D66B8F">
            <w:pPr>
              <w:jc w:val="center"/>
              <w:rPr>
                <w:rFonts w:ascii="Times New Roman" w:hAnsi="Times New Roman" w:cs="Times New Roman"/>
              </w:rPr>
            </w:pPr>
          </w:p>
        </w:tc>
        <w:tc>
          <w:tcPr>
            <w:tcW w:w="0" w:type="auto"/>
          </w:tcPr>
          <w:p w14:paraId="13F97CF8" w14:textId="77777777" w:rsidR="00442D48" w:rsidRPr="00442D48" w:rsidRDefault="00442D48" w:rsidP="00D66B8F">
            <w:pPr>
              <w:jc w:val="center"/>
              <w:rPr>
                <w:rFonts w:ascii="Times New Roman" w:hAnsi="Times New Roman" w:cs="Times New Roman"/>
              </w:rPr>
            </w:pPr>
          </w:p>
        </w:tc>
        <w:tc>
          <w:tcPr>
            <w:tcW w:w="0" w:type="auto"/>
          </w:tcPr>
          <w:p w14:paraId="653BE7FE" w14:textId="77777777" w:rsidR="00442D48" w:rsidRPr="00442D48" w:rsidRDefault="00442D48" w:rsidP="00D66B8F">
            <w:pPr>
              <w:jc w:val="center"/>
              <w:rPr>
                <w:rFonts w:ascii="Times New Roman" w:hAnsi="Times New Roman" w:cs="Times New Roman"/>
              </w:rPr>
            </w:pPr>
          </w:p>
        </w:tc>
        <w:tc>
          <w:tcPr>
            <w:tcW w:w="0" w:type="auto"/>
          </w:tcPr>
          <w:p w14:paraId="463FFA6D" w14:textId="77777777" w:rsidR="00442D48" w:rsidRPr="00442D48" w:rsidRDefault="00442D48" w:rsidP="00D66B8F">
            <w:pPr>
              <w:jc w:val="center"/>
              <w:rPr>
                <w:rFonts w:ascii="Times New Roman" w:hAnsi="Times New Roman" w:cs="Times New Roman"/>
              </w:rPr>
            </w:pPr>
          </w:p>
        </w:tc>
        <w:tc>
          <w:tcPr>
            <w:tcW w:w="0" w:type="auto"/>
          </w:tcPr>
          <w:p w14:paraId="1F770ACE" w14:textId="77777777" w:rsidR="00442D48" w:rsidRPr="00442D48" w:rsidRDefault="00442D48" w:rsidP="00D66B8F">
            <w:pPr>
              <w:jc w:val="center"/>
              <w:rPr>
                <w:rFonts w:ascii="Times New Roman" w:hAnsi="Times New Roman" w:cs="Times New Roman"/>
              </w:rPr>
            </w:pPr>
          </w:p>
        </w:tc>
        <w:tc>
          <w:tcPr>
            <w:tcW w:w="0" w:type="auto"/>
          </w:tcPr>
          <w:p w14:paraId="34E64732"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01461226" w14:textId="77777777" w:rsidR="00442D48" w:rsidRPr="00442D48" w:rsidRDefault="00442D48" w:rsidP="00D66B8F">
            <w:pPr>
              <w:jc w:val="center"/>
              <w:rPr>
                <w:rFonts w:ascii="Times New Roman" w:hAnsi="Times New Roman" w:cs="Times New Roman"/>
              </w:rPr>
            </w:pPr>
          </w:p>
        </w:tc>
      </w:tr>
      <w:tr w:rsidR="00442D48" w:rsidRPr="00442D48" w14:paraId="28866506" w14:textId="77777777" w:rsidTr="00D66B8F">
        <w:tc>
          <w:tcPr>
            <w:tcW w:w="0" w:type="auto"/>
            <w:tcBorders>
              <w:left w:val="nil"/>
            </w:tcBorders>
          </w:tcPr>
          <w:p w14:paraId="5499B443" w14:textId="64088D9F" w:rsidR="00442D48" w:rsidRPr="00442D48" w:rsidRDefault="00084335" w:rsidP="00D66B8F">
            <w:pPr>
              <w:rPr>
                <w:rFonts w:ascii="Times New Roman" w:hAnsi="Times New Roman" w:cs="Times New Roman"/>
              </w:rPr>
            </w:pPr>
            <w:r>
              <w:rPr>
                <w:rFonts w:ascii="Times New Roman" w:hAnsi="Times New Roman" w:cs="Times New Roman"/>
              </w:rPr>
              <w:t xml:space="preserve">  </w:t>
            </w:r>
            <w:r w:rsidR="00442D48" w:rsidRPr="00442D48">
              <w:rPr>
                <w:rFonts w:ascii="Times New Roman" w:hAnsi="Times New Roman" w:cs="Times New Roman"/>
              </w:rPr>
              <w:t>ANTH: 3340</w:t>
            </w:r>
          </w:p>
        </w:tc>
        <w:tc>
          <w:tcPr>
            <w:tcW w:w="0" w:type="auto"/>
          </w:tcPr>
          <w:p w14:paraId="27A5408A" w14:textId="77777777" w:rsidR="00442D48" w:rsidRPr="00442D48" w:rsidRDefault="00442D48" w:rsidP="00D66B8F">
            <w:pPr>
              <w:jc w:val="center"/>
              <w:rPr>
                <w:rFonts w:ascii="Times New Roman" w:hAnsi="Times New Roman" w:cs="Times New Roman"/>
              </w:rPr>
            </w:pPr>
          </w:p>
        </w:tc>
        <w:tc>
          <w:tcPr>
            <w:tcW w:w="0" w:type="auto"/>
          </w:tcPr>
          <w:p w14:paraId="09A9AB94"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B/I</w:t>
            </w:r>
          </w:p>
        </w:tc>
        <w:tc>
          <w:tcPr>
            <w:tcW w:w="0" w:type="auto"/>
          </w:tcPr>
          <w:p w14:paraId="4D27FE25"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124D9FD2"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46F8EE9D" w14:textId="52ECBD34" w:rsidR="00442D48" w:rsidRPr="00442D48" w:rsidRDefault="00F37615" w:rsidP="00D66B8F">
            <w:pPr>
              <w:jc w:val="center"/>
              <w:rPr>
                <w:rFonts w:ascii="Times New Roman" w:hAnsi="Times New Roman" w:cs="Times New Roman"/>
              </w:rPr>
            </w:pPr>
            <w:r>
              <w:rPr>
                <w:rFonts w:ascii="Times New Roman" w:hAnsi="Times New Roman" w:cs="Times New Roman"/>
              </w:rPr>
              <w:t>B</w:t>
            </w:r>
          </w:p>
        </w:tc>
        <w:tc>
          <w:tcPr>
            <w:tcW w:w="0" w:type="auto"/>
          </w:tcPr>
          <w:p w14:paraId="56E6E722"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Borders>
              <w:right w:val="nil"/>
            </w:tcBorders>
          </w:tcPr>
          <w:p w14:paraId="733DE4FB"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r>
      <w:tr w:rsidR="00442D48" w:rsidRPr="00442D48" w14:paraId="53A67B2B" w14:textId="77777777" w:rsidTr="00D66B8F">
        <w:tc>
          <w:tcPr>
            <w:tcW w:w="0" w:type="auto"/>
            <w:tcBorders>
              <w:left w:val="nil"/>
            </w:tcBorders>
          </w:tcPr>
          <w:p w14:paraId="46DE6A20" w14:textId="61C65AA5" w:rsidR="00442D48" w:rsidRPr="00442D48" w:rsidRDefault="00084335" w:rsidP="00D66B8F">
            <w:pPr>
              <w:rPr>
                <w:rFonts w:ascii="Times New Roman" w:hAnsi="Times New Roman" w:cs="Times New Roman"/>
              </w:rPr>
            </w:pPr>
            <w:r>
              <w:rPr>
                <w:rFonts w:ascii="Times New Roman" w:hAnsi="Times New Roman" w:cs="Times New Roman"/>
              </w:rPr>
              <w:t xml:space="preserve">  </w:t>
            </w:r>
            <w:r w:rsidR="00442D48" w:rsidRPr="00442D48">
              <w:rPr>
                <w:rFonts w:ascii="Times New Roman" w:hAnsi="Times New Roman" w:cs="Times New Roman"/>
              </w:rPr>
              <w:t>ANTH: 3504</w:t>
            </w:r>
          </w:p>
        </w:tc>
        <w:tc>
          <w:tcPr>
            <w:tcW w:w="0" w:type="auto"/>
          </w:tcPr>
          <w:p w14:paraId="5D9A2A62"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7E58ECDB" w14:textId="77777777" w:rsidR="00442D48" w:rsidRPr="00442D48" w:rsidRDefault="00442D48" w:rsidP="00D66B8F">
            <w:pPr>
              <w:jc w:val="center"/>
              <w:rPr>
                <w:rFonts w:ascii="Times New Roman" w:hAnsi="Times New Roman" w:cs="Times New Roman"/>
              </w:rPr>
            </w:pPr>
          </w:p>
        </w:tc>
        <w:tc>
          <w:tcPr>
            <w:tcW w:w="0" w:type="auto"/>
          </w:tcPr>
          <w:p w14:paraId="3483860B"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34BA30D5" w14:textId="77777777" w:rsidR="00442D48" w:rsidRPr="00442D48" w:rsidRDefault="00442D48" w:rsidP="00D66B8F">
            <w:pPr>
              <w:jc w:val="center"/>
              <w:rPr>
                <w:rFonts w:ascii="Times New Roman" w:hAnsi="Times New Roman" w:cs="Times New Roman"/>
              </w:rPr>
            </w:pPr>
          </w:p>
        </w:tc>
        <w:tc>
          <w:tcPr>
            <w:tcW w:w="0" w:type="auto"/>
          </w:tcPr>
          <w:p w14:paraId="65F0373D" w14:textId="77777777" w:rsidR="00442D48" w:rsidRPr="00442D48" w:rsidRDefault="00442D48" w:rsidP="00D66B8F">
            <w:pPr>
              <w:jc w:val="center"/>
              <w:rPr>
                <w:rFonts w:ascii="Times New Roman" w:hAnsi="Times New Roman" w:cs="Times New Roman"/>
              </w:rPr>
            </w:pPr>
          </w:p>
        </w:tc>
        <w:tc>
          <w:tcPr>
            <w:tcW w:w="0" w:type="auto"/>
          </w:tcPr>
          <w:p w14:paraId="4B841386"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24EDD8E4" w14:textId="77777777" w:rsidR="00442D48" w:rsidRPr="00442D48" w:rsidRDefault="00442D48" w:rsidP="00D66B8F">
            <w:pPr>
              <w:jc w:val="center"/>
              <w:rPr>
                <w:rFonts w:ascii="Times New Roman" w:hAnsi="Times New Roman" w:cs="Times New Roman"/>
              </w:rPr>
            </w:pPr>
          </w:p>
        </w:tc>
      </w:tr>
      <w:tr w:rsidR="00442D48" w:rsidRPr="00442D48" w14:paraId="01DBC2BE" w14:textId="77777777" w:rsidTr="00D66B8F">
        <w:tc>
          <w:tcPr>
            <w:tcW w:w="0" w:type="auto"/>
            <w:tcBorders>
              <w:left w:val="nil"/>
            </w:tcBorders>
          </w:tcPr>
          <w:p w14:paraId="34D00061" w14:textId="26B70BA8" w:rsidR="00442D48" w:rsidRPr="00442D48" w:rsidRDefault="00084335" w:rsidP="00D66B8F">
            <w:pPr>
              <w:rPr>
                <w:rFonts w:ascii="Times New Roman" w:hAnsi="Times New Roman" w:cs="Times New Roman"/>
              </w:rPr>
            </w:pPr>
            <w:r>
              <w:rPr>
                <w:rFonts w:ascii="Times New Roman" w:hAnsi="Times New Roman" w:cs="Times New Roman"/>
              </w:rPr>
              <w:t xml:space="preserve">  </w:t>
            </w:r>
            <w:r w:rsidR="00442D48" w:rsidRPr="00442D48">
              <w:rPr>
                <w:rFonts w:ascii="Times New Roman" w:hAnsi="Times New Roman" w:cs="Times New Roman"/>
              </w:rPr>
              <w:t>ANTH: 4597.04</w:t>
            </w:r>
          </w:p>
        </w:tc>
        <w:tc>
          <w:tcPr>
            <w:tcW w:w="0" w:type="auto"/>
          </w:tcPr>
          <w:p w14:paraId="2AAB6853"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0CCDFEE3" w14:textId="77777777" w:rsidR="00442D48" w:rsidRPr="00442D48" w:rsidRDefault="00442D48" w:rsidP="00D66B8F">
            <w:pPr>
              <w:jc w:val="center"/>
              <w:rPr>
                <w:rFonts w:ascii="Times New Roman" w:hAnsi="Times New Roman" w:cs="Times New Roman"/>
              </w:rPr>
            </w:pPr>
          </w:p>
        </w:tc>
        <w:tc>
          <w:tcPr>
            <w:tcW w:w="0" w:type="auto"/>
          </w:tcPr>
          <w:p w14:paraId="55B80FEC"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1147B930" w14:textId="77777777" w:rsidR="00442D48" w:rsidRPr="00442D48" w:rsidRDefault="00442D48" w:rsidP="00D66B8F">
            <w:pPr>
              <w:jc w:val="center"/>
              <w:rPr>
                <w:rFonts w:ascii="Times New Roman" w:hAnsi="Times New Roman" w:cs="Times New Roman"/>
              </w:rPr>
            </w:pPr>
          </w:p>
        </w:tc>
        <w:tc>
          <w:tcPr>
            <w:tcW w:w="0" w:type="auto"/>
          </w:tcPr>
          <w:p w14:paraId="079821DC" w14:textId="77777777" w:rsidR="00442D48" w:rsidRPr="00442D48" w:rsidRDefault="00442D48" w:rsidP="00D66B8F">
            <w:pPr>
              <w:jc w:val="center"/>
              <w:rPr>
                <w:rFonts w:ascii="Times New Roman" w:hAnsi="Times New Roman" w:cs="Times New Roman"/>
              </w:rPr>
            </w:pPr>
          </w:p>
        </w:tc>
        <w:tc>
          <w:tcPr>
            <w:tcW w:w="0" w:type="auto"/>
          </w:tcPr>
          <w:p w14:paraId="7257A9F8"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28208003" w14:textId="77777777" w:rsidR="00442D48" w:rsidRPr="00442D48" w:rsidRDefault="00442D48" w:rsidP="00D66B8F">
            <w:pPr>
              <w:jc w:val="center"/>
              <w:rPr>
                <w:rFonts w:ascii="Times New Roman" w:hAnsi="Times New Roman" w:cs="Times New Roman"/>
              </w:rPr>
            </w:pPr>
          </w:p>
        </w:tc>
      </w:tr>
      <w:tr w:rsidR="00442D48" w:rsidRPr="00442D48" w14:paraId="296ABB19" w14:textId="77777777" w:rsidTr="00D66B8F">
        <w:tc>
          <w:tcPr>
            <w:tcW w:w="0" w:type="auto"/>
            <w:tcBorders>
              <w:left w:val="nil"/>
            </w:tcBorders>
          </w:tcPr>
          <w:p w14:paraId="66CAA9B8" w14:textId="050D4A47" w:rsidR="00442D48" w:rsidRPr="00442D48" w:rsidRDefault="00084335" w:rsidP="00D66B8F">
            <w:pPr>
              <w:rPr>
                <w:rFonts w:ascii="Times New Roman" w:hAnsi="Times New Roman" w:cs="Times New Roman"/>
              </w:rPr>
            </w:pPr>
            <w:r>
              <w:rPr>
                <w:rFonts w:ascii="Times New Roman" w:hAnsi="Times New Roman" w:cs="Times New Roman"/>
              </w:rPr>
              <w:t xml:space="preserve">  </w:t>
            </w:r>
            <w:r w:rsidR="00442D48" w:rsidRPr="00442D48">
              <w:rPr>
                <w:rFonts w:ascii="Times New Roman" w:hAnsi="Times New Roman" w:cs="Times New Roman"/>
              </w:rPr>
              <w:t>ANTH: 4597.05</w:t>
            </w:r>
          </w:p>
        </w:tc>
        <w:tc>
          <w:tcPr>
            <w:tcW w:w="0" w:type="auto"/>
          </w:tcPr>
          <w:p w14:paraId="07DDE89E"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6731A7AC"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76FA6D1D"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0038E681" w14:textId="77777777" w:rsidR="00442D48" w:rsidRPr="00442D48" w:rsidRDefault="00442D48" w:rsidP="00D66B8F">
            <w:pPr>
              <w:jc w:val="center"/>
              <w:rPr>
                <w:rFonts w:ascii="Times New Roman" w:hAnsi="Times New Roman" w:cs="Times New Roman"/>
              </w:rPr>
            </w:pPr>
          </w:p>
        </w:tc>
        <w:tc>
          <w:tcPr>
            <w:tcW w:w="0" w:type="auto"/>
          </w:tcPr>
          <w:p w14:paraId="21EF84CF" w14:textId="77777777" w:rsidR="00442D48" w:rsidRPr="00442D48" w:rsidRDefault="00442D48" w:rsidP="00D66B8F">
            <w:pPr>
              <w:jc w:val="center"/>
              <w:rPr>
                <w:rFonts w:ascii="Times New Roman" w:hAnsi="Times New Roman" w:cs="Times New Roman"/>
              </w:rPr>
            </w:pPr>
          </w:p>
        </w:tc>
        <w:tc>
          <w:tcPr>
            <w:tcW w:w="0" w:type="auto"/>
          </w:tcPr>
          <w:p w14:paraId="7CC6B78A"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6E7C1627"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r>
      <w:tr w:rsidR="00442D48" w:rsidRPr="00442D48" w14:paraId="76B494A3" w14:textId="77777777" w:rsidTr="00D66B8F">
        <w:tc>
          <w:tcPr>
            <w:tcW w:w="0" w:type="auto"/>
            <w:tcBorders>
              <w:left w:val="nil"/>
            </w:tcBorders>
          </w:tcPr>
          <w:p w14:paraId="7E987B54" w14:textId="5E79A47C" w:rsidR="00442D48" w:rsidRPr="00442D48" w:rsidRDefault="00084335" w:rsidP="00D66B8F">
            <w:pPr>
              <w:rPr>
                <w:rFonts w:ascii="Times New Roman" w:hAnsi="Times New Roman" w:cs="Times New Roman"/>
              </w:rPr>
            </w:pPr>
            <w:r>
              <w:rPr>
                <w:rFonts w:ascii="Times New Roman" w:hAnsi="Times New Roman" w:cs="Times New Roman"/>
              </w:rPr>
              <w:t xml:space="preserve">  </w:t>
            </w:r>
            <w:r w:rsidR="00442D48" w:rsidRPr="00442D48">
              <w:rPr>
                <w:rFonts w:ascii="Times New Roman" w:hAnsi="Times New Roman" w:cs="Times New Roman"/>
              </w:rPr>
              <w:t>ANTH: 5600</w:t>
            </w:r>
          </w:p>
        </w:tc>
        <w:tc>
          <w:tcPr>
            <w:tcW w:w="0" w:type="auto"/>
          </w:tcPr>
          <w:p w14:paraId="3AC05022"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7ECF03B0"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I/A</w:t>
            </w:r>
          </w:p>
        </w:tc>
        <w:tc>
          <w:tcPr>
            <w:tcW w:w="0" w:type="auto"/>
          </w:tcPr>
          <w:p w14:paraId="66CD60E2"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700AB84F" w14:textId="77777777" w:rsidR="00442D48" w:rsidRPr="00442D48" w:rsidRDefault="00442D48" w:rsidP="00D66B8F">
            <w:pPr>
              <w:jc w:val="center"/>
              <w:rPr>
                <w:rFonts w:ascii="Times New Roman" w:hAnsi="Times New Roman" w:cs="Times New Roman"/>
              </w:rPr>
            </w:pPr>
          </w:p>
        </w:tc>
        <w:tc>
          <w:tcPr>
            <w:tcW w:w="0" w:type="auto"/>
          </w:tcPr>
          <w:p w14:paraId="664D925A" w14:textId="77777777" w:rsidR="00442D48" w:rsidRPr="00442D48" w:rsidRDefault="00442D48" w:rsidP="00D66B8F">
            <w:pPr>
              <w:jc w:val="center"/>
              <w:rPr>
                <w:rFonts w:ascii="Times New Roman" w:hAnsi="Times New Roman" w:cs="Times New Roman"/>
              </w:rPr>
            </w:pPr>
          </w:p>
        </w:tc>
        <w:tc>
          <w:tcPr>
            <w:tcW w:w="0" w:type="auto"/>
          </w:tcPr>
          <w:p w14:paraId="48F47703"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658692A4"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r>
      <w:tr w:rsidR="00442D48" w:rsidRPr="00442D48" w14:paraId="6FE99D09" w14:textId="77777777" w:rsidTr="00D66B8F">
        <w:tc>
          <w:tcPr>
            <w:tcW w:w="0" w:type="auto"/>
            <w:tcBorders>
              <w:left w:val="nil"/>
            </w:tcBorders>
          </w:tcPr>
          <w:p w14:paraId="08B7231C" w14:textId="70D37FD7" w:rsidR="00442D48" w:rsidRPr="00442D48" w:rsidRDefault="00084335" w:rsidP="00D66B8F">
            <w:pPr>
              <w:rPr>
                <w:rFonts w:ascii="Times New Roman" w:hAnsi="Times New Roman" w:cs="Times New Roman"/>
              </w:rPr>
            </w:pPr>
            <w:r>
              <w:rPr>
                <w:rFonts w:ascii="Times New Roman" w:hAnsi="Times New Roman" w:cs="Times New Roman"/>
              </w:rPr>
              <w:t xml:space="preserve">  </w:t>
            </w:r>
            <w:r w:rsidR="00442D48" w:rsidRPr="00442D48">
              <w:rPr>
                <w:rFonts w:ascii="Times New Roman" w:hAnsi="Times New Roman" w:cs="Times New Roman"/>
              </w:rPr>
              <w:t>ANTH: 5601</w:t>
            </w:r>
          </w:p>
        </w:tc>
        <w:tc>
          <w:tcPr>
            <w:tcW w:w="0" w:type="auto"/>
          </w:tcPr>
          <w:p w14:paraId="74CAA03E" w14:textId="77777777" w:rsidR="00442D48" w:rsidRPr="00442D48" w:rsidRDefault="00442D48" w:rsidP="00D66B8F">
            <w:pPr>
              <w:jc w:val="center"/>
              <w:rPr>
                <w:rFonts w:ascii="Times New Roman" w:hAnsi="Times New Roman" w:cs="Times New Roman"/>
              </w:rPr>
            </w:pPr>
          </w:p>
        </w:tc>
        <w:tc>
          <w:tcPr>
            <w:tcW w:w="0" w:type="auto"/>
          </w:tcPr>
          <w:p w14:paraId="1C7257C5"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I/A</w:t>
            </w:r>
          </w:p>
        </w:tc>
        <w:tc>
          <w:tcPr>
            <w:tcW w:w="0" w:type="auto"/>
          </w:tcPr>
          <w:p w14:paraId="699DF41C"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6BAAC450"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113A31B8"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I/A</w:t>
            </w:r>
          </w:p>
        </w:tc>
        <w:tc>
          <w:tcPr>
            <w:tcW w:w="0" w:type="auto"/>
          </w:tcPr>
          <w:p w14:paraId="00920EAE"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I/A</w:t>
            </w:r>
          </w:p>
        </w:tc>
        <w:tc>
          <w:tcPr>
            <w:tcW w:w="0" w:type="auto"/>
            <w:tcBorders>
              <w:right w:val="nil"/>
            </w:tcBorders>
          </w:tcPr>
          <w:p w14:paraId="7E49CA7A"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r>
      <w:tr w:rsidR="00442D48" w:rsidRPr="00442D48" w14:paraId="6E8FF245" w14:textId="77777777" w:rsidTr="00D66B8F">
        <w:tc>
          <w:tcPr>
            <w:tcW w:w="0" w:type="auto"/>
            <w:tcBorders>
              <w:left w:val="nil"/>
            </w:tcBorders>
          </w:tcPr>
          <w:p w14:paraId="703A4B3E" w14:textId="287275FA" w:rsidR="00442D48" w:rsidRPr="00442D48" w:rsidRDefault="00084335" w:rsidP="00D66B8F">
            <w:pPr>
              <w:rPr>
                <w:rFonts w:ascii="Times New Roman" w:hAnsi="Times New Roman" w:cs="Times New Roman"/>
              </w:rPr>
            </w:pPr>
            <w:r>
              <w:rPr>
                <w:rFonts w:ascii="Times New Roman" w:hAnsi="Times New Roman" w:cs="Times New Roman"/>
              </w:rPr>
              <w:t xml:space="preserve">  </w:t>
            </w:r>
            <w:r w:rsidR="00442D48" w:rsidRPr="00442D48">
              <w:rPr>
                <w:rFonts w:ascii="Times New Roman" w:hAnsi="Times New Roman" w:cs="Times New Roman"/>
              </w:rPr>
              <w:t>ANTH: 5602</w:t>
            </w:r>
          </w:p>
        </w:tc>
        <w:tc>
          <w:tcPr>
            <w:tcW w:w="0" w:type="auto"/>
          </w:tcPr>
          <w:p w14:paraId="076575CC"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I/A</w:t>
            </w:r>
          </w:p>
        </w:tc>
        <w:tc>
          <w:tcPr>
            <w:tcW w:w="0" w:type="auto"/>
          </w:tcPr>
          <w:p w14:paraId="5A64D8B7"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69DADADD"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0C0B5031"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29101D9A"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6A4C6074"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Borders>
              <w:right w:val="nil"/>
            </w:tcBorders>
          </w:tcPr>
          <w:p w14:paraId="0F1D353C"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r>
      <w:tr w:rsidR="00442D48" w:rsidRPr="00442D48" w14:paraId="72836211" w14:textId="77777777" w:rsidTr="00D66B8F">
        <w:tc>
          <w:tcPr>
            <w:tcW w:w="0" w:type="auto"/>
            <w:tcBorders>
              <w:left w:val="nil"/>
            </w:tcBorders>
          </w:tcPr>
          <w:p w14:paraId="234E391B" w14:textId="07DE9032" w:rsidR="00442D48" w:rsidRPr="00442D48" w:rsidRDefault="00084335" w:rsidP="00D66B8F">
            <w:pPr>
              <w:rPr>
                <w:rFonts w:ascii="Times New Roman" w:hAnsi="Times New Roman" w:cs="Times New Roman"/>
              </w:rPr>
            </w:pPr>
            <w:r>
              <w:rPr>
                <w:rFonts w:ascii="Times New Roman" w:hAnsi="Times New Roman" w:cs="Times New Roman"/>
              </w:rPr>
              <w:t xml:space="preserve">  </w:t>
            </w:r>
            <w:r w:rsidR="00442D48" w:rsidRPr="00442D48">
              <w:rPr>
                <w:rFonts w:ascii="Times New Roman" w:hAnsi="Times New Roman" w:cs="Times New Roman"/>
              </w:rPr>
              <w:t>ANTH: 5615</w:t>
            </w:r>
          </w:p>
        </w:tc>
        <w:tc>
          <w:tcPr>
            <w:tcW w:w="0" w:type="auto"/>
          </w:tcPr>
          <w:p w14:paraId="0AF173FD"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6BFB66B5"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26A017A1" w14:textId="77777777" w:rsidR="00442D48" w:rsidRPr="00442D48" w:rsidRDefault="00442D48" w:rsidP="00D66B8F">
            <w:pPr>
              <w:jc w:val="center"/>
              <w:rPr>
                <w:rFonts w:ascii="Times New Roman" w:hAnsi="Times New Roman" w:cs="Times New Roman"/>
              </w:rPr>
            </w:pPr>
          </w:p>
        </w:tc>
        <w:tc>
          <w:tcPr>
            <w:tcW w:w="0" w:type="auto"/>
          </w:tcPr>
          <w:p w14:paraId="66B7484A" w14:textId="77777777" w:rsidR="00442D48" w:rsidRPr="00442D48" w:rsidRDefault="00442D48" w:rsidP="00D66B8F">
            <w:pPr>
              <w:jc w:val="center"/>
              <w:rPr>
                <w:rFonts w:ascii="Times New Roman" w:hAnsi="Times New Roman" w:cs="Times New Roman"/>
              </w:rPr>
            </w:pPr>
          </w:p>
        </w:tc>
        <w:tc>
          <w:tcPr>
            <w:tcW w:w="0" w:type="auto"/>
          </w:tcPr>
          <w:p w14:paraId="205D1FB1" w14:textId="77777777" w:rsidR="00442D48" w:rsidRPr="00442D48" w:rsidRDefault="00442D48" w:rsidP="00D66B8F">
            <w:pPr>
              <w:jc w:val="center"/>
              <w:rPr>
                <w:rFonts w:ascii="Times New Roman" w:hAnsi="Times New Roman" w:cs="Times New Roman"/>
              </w:rPr>
            </w:pPr>
          </w:p>
        </w:tc>
        <w:tc>
          <w:tcPr>
            <w:tcW w:w="0" w:type="auto"/>
          </w:tcPr>
          <w:p w14:paraId="2F9596DA"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18C902F6" w14:textId="77777777" w:rsidR="00442D48" w:rsidRPr="00442D48" w:rsidRDefault="00442D48" w:rsidP="00D66B8F">
            <w:pPr>
              <w:jc w:val="center"/>
              <w:rPr>
                <w:rFonts w:ascii="Times New Roman" w:hAnsi="Times New Roman" w:cs="Times New Roman"/>
              </w:rPr>
            </w:pPr>
          </w:p>
        </w:tc>
      </w:tr>
      <w:tr w:rsidR="00442D48" w:rsidRPr="00442D48" w14:paraId="7408E317" w14:textId="77777777" w:rsidTr="00D66B8F">
        <w:tc>
          <w:tcPr>
            <w:tcW w:w="0" w:type="auto"/>
            <w:tcBorders>
              <w:left w:val="nil"/>
            </w:tcBorders>
          </w:tcPr>
          <w:p w14:paraId="35562A0D" w14:textId="1AB2755B" w:rsidR="00442D48" w:rsidRPr="00442D48" w:rsidRDefault="00084335" w:rsidP="00D66B8F">
            <w:pPr>
              <w:rPr>
                <w:rFonts w:ascii="Times New Roman" w:hAnsi="Times New Roman" w:cs="Times New Roman"/>
              </w:rPr>
            </w:pPr>
            <w:r>
              <w:rPr>
                <w:rFonts w:ascii="Times New Roman" w:hAnsi="Times New Roman" w:cs="Times New Roman"/>
              </w:rPr>
              <w:t xml:space="preserve">  </w:t>
            </w:r>
            <w:r w:rsidR="00442D48" w:rsidRPr="00442D48">
              <w:rPr>
                <w:rFonts w:ascii="Times New Roman" w:hAnsi="Times New Roman" w:cs="Times New Roman"/>
              </w:rPr>
              <w:t>ANTH: 5621</w:t>
            </w:r>
          </w:p>
        </w:tc>
        <w:tc>
          <w:tcPr>
            <w:tcW w:w="0" w:type="auto"/>
          </w:tcPr>
          <w:p w14:paraId="45980293"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73A790AC"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I/A</w:t>
            </w:r>
          </w:p>
        </w:tc>
        <w:tc>
          <w:tcPr>
            <w:tcW w:w="0" w:type="auto"/>
          </w:tcPr>
          <w:p w14:paraId="7E661D6D"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2E83E40C"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14D0672B"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1A12A90D"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58EC15B0"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r>
      <w:tr w:rsidR="00442D48" w:rsidRPr="00442D48" w14:paraId="28C80F6E" w14:textId="77777777" w:rsidTr="00D66B8F">
        <w:tc>
          <w:tcPr>
            <w:tcW w:w="0" w:type="auto"/>
            <w:tcBorders>
              <w:left w:val="nil"/>
            </w:tcBorders>
          </w:tcPr>
          <w:p w14:paraId="13FCE79D" w14:textId="1CCA438E" w:rsidR="00442D48" w:rsidRPr="00442D48" w:rsidRDefault="00084335" w:rsidP="00D66B8F">
            <w:pPr>
              <w:rPr>
                <w:rFonts w:ascii="Times New Roman" w:hAnsi="Times New Roman" w:cs="Times New Roman"/>
              </w:rPr>
            </w:pPr>
            <w:r>
              <w:rPr>
                <w:rFonts w:ascii="Times New Roman" w:hAnsi="Times New Roman" w:cs="Times New Roman"/>
              </w:rPr>
              <w:t xml:space="preserve">  </w:t>
            </w:r>
            <w:r w:rsidR="00442D48" w:rsidRPr="00442D48">
              <w:rPr>
                <w:rFonts w:ascii="Times New Roman" w:hAnsi="Times New Roman" w:cs="Times New Roman"/>
              </w:rPr>
              <w:t>ANTH: 5624</w:t>
            </w:r>
          </w:p>
        </w:tc>
        <w:tc>
          <w:tcPr>
            <w:tcW w:w="0" w:type="auto"/>
          </w:tcPr>
          <w:p w14:paraId="684E280E" w14:textId="77777777" w:rsidR="00442D48" w:rsidRPr="00442D48" w:rsidRDefault="00442D48" w:rsidP="00D66B8F">
            <w:pPr>
              <w:jc w:val="center"/>
              <w:rPr>
                <w:rFonts w:ascii="Times New Roman" w:hAnsi="Times New Roman" w:cs="Times New Roman"/>
              </w:rPr>
            </w:pPr>
          </w:p>
        </w:tc>
        <w:tc>
          <w:tcPr>
            <w:tcW w:w="0" w:type="auto"/>
          </w:tcPr>
          <w:p w14:paraId="19639FDE"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1DF8C804" w14:textId="77777777" w:rsidR="00442D48" w:rsidRPr="00442D48" w:rsidRDefault="00442D48" w:rsidP="00D66B8F">
            <w:pPr>
              <w:jc w:val="center"/>
              <w:rPr>
                <w:rFonts w:ascii="Times New Roman" w:hAnsi="Times New Roman" w:cs="Times New Roman"/>
              </w:rPr>
            </w:pPr>
          </w:p>
        </w:tc>
        <w:tc>
          <w:tcPr>
            <w:tcW w:w="0" w:type="auto"/>
          </w:tcPr>
          <w:p w14:paraId="6C1DF60D"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54753E31" w14:textId="77777777" w:rsidR="00442D48" w:rsidRPr="00442D48" w:rsidRDefault="00442D48" w:rsidP="00D66B8F">
            <w:pPr>
              <w:jc w:val="center"/>
              <w:rPr>
                <w:rFonts w:ascii="Times New Roman" w:hAnsi="Times New Roman" w:cs="Times New Roman"/>
              </w:rPr>
            </w:pPr>
          </w:p>
        </w:tc>
        <w:tc>
          <w:tcPr>
            <w:tcW w:w="0" w:type="auto"/>
          </w:tcPr>
          <w:p w14:paraId="30DFC62D"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13C2872A"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r>
      <w:tr w:rsidR="00442D48" w:rsidRPr="00442D48" w14:paraId="16E7699B" w14:textId="77777777" w:rsidTr="00D66B8F">
        <w:tc>
          <w:tcPr>
            <w:tcW w:w="0" w:type="auto"/>
            <w:tcBorders>
              <w:left w:val="nil"/>
            </w:tcBorders>
          </w:tcPr>
          <w:p w14:paraId="1E04B924" w14:textId="4D28B09F" w:rsidR="00442D48" w:rsidRPr="00442D48" w:rsidRDefault="00084335" w:rsidP="00D66B8F">
            <w:pPr>
              <w:rPr>
                <w:rFonts w:ascii="Times New Roman" w:hAnsi="Times New Roman" w:cs="Times New Roman"/>
              </w:rPr>
            </w:pPr>
            <w:r>
              <w:rPr>
                <w:rFonts w:ascii="Times New Roman" w:hAnsi="Times New Roman" w:cs="Times New Roman"/>
              </w:rPr>
              <w:t xml:space="preserve">  </w:t>
            </w:r>
            <w:r w:rsidR="00442D48" w:rsidRPr="00442D48">
              <w:rPr>
                <w:rFonts w:ascii="Times New Roman" w:hAnsi="Times New Roman" w:cs="Times New Roman"/>
              </w:rPr>
              <w:t>ANTH: 5642</w:t>
            </w:r>
          </w:p>
        </w:tc>
        <w:tc>
          <w:tcPr>
            <w:tcW w:w="0" w:type="auto"/>
          </w:tcPr>
          <w:p w14:paraId="363F6D2D"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3A4C1BAF"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14CED53B"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5DD6E4F1" w14:textId="77777777" w:rsidR="00442D48" w:rsidRPr="00442D48" w:rsidRDefault="00442D48" w:rsidP="00D66B8F">
            <w:pPr>
              <w:jc w:val="center"/>
              <w:rPr>
                <w:rFonts w:ascii="Times New Roman" w:hAnsi="Times New Roman" w:cs="Times New Roman"/>
              </w:rPr>
            </w:pPr>
          </w:p>
        </w:tc>
        <w:tc>
          <w:tcPr>
            <w:tcW w:w="0" w:type="auto"/>
          </w:tcPr>
          <w:p w14:paraId="1819C759"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300153FC"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3DFFBC4B"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r>
      <w:tr w:rsidR="00442D48" w:rsidRPr="00442D48" w14:paraId="307986B0" w14:textId="77777777" w:rsidTr="00D66B8F">
        <w:tc>
          <w:tcPr>
            <w:tcW w:w="0" w:type="auto"/>
            <w:tcBorders>
              <w:left w:val="nil"/>
            </w:tcBorders>
          </w:tcPr>
          <w:p w14:paraId="46CB296A" w14:textId="0D93FA2D" w:rsidR="00442D48" w:rsidRPr="00442D48" w:rsidRDefault="00084335" w:rsidP="00D66B8F">
            <w:pPr>
              <w:rPr>
                <w:rFonts w:ascii="Times New Roman" w:hAnsi="Times New Roman" w:cs="Times New Roman"/>
              </w:rPr>
            </w:pPr>
            <w:r>
              <w:rPr>
                <w:rFonts w:ascii="Times New Roman" w:hAnsi="Times New Roman" w:cs="Times New Roman"/>
              </w:rPr>
              <w:t xml:space="preserve">  </w:t>
            </w:r>
            <w:r w:rsidR="00442D48" w:rsidRPr="00442D48">
              <w:rPr>
                <w:rFonts w:ascii="Times New Roman" w:hAnsi="Times New Roman" w:cs="Times New Roman"/>
              </w:rPr>
              <w:t>ANTH: 5645</w:t>
            </w:r>
          </w:p>
        </w:tc>
        <w:tc>
          <w:tcPr>
            <w:tcW w:w="0" w:type="auto"/>
          </w:tcPr>
          <w:p w14:paraId="7B0093A2"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602C9CAB"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2A833ED7"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080E751B" w14:textId="77777777" w:rsidR="00442D48" w:rsidRPr="00442D48" w:rsidRDefault="00442D48" w:rsidP="00D66B8F">
            <w:pPr>
              <w:jc w:val="center"/>
              <w:rPr>
                <w:rFonts w:ascii="Times New Roman" w:hAnsi="Times New Roman" w:cs="Times New Roman"/>
              </w:rPr>
            </w:pPr>
          </w:p>
        </w:tc>
        <w:tc>
          <w:tcPr>
            <w:tcW w:w="0" w:type="auto"/>
          </w:tcPr>
          <w:p w14:paraId="2DAF4CB9"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391F2CB9"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7C039509"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r>
      <w:tr w:rsidR="00442D48" w:rsidRPr="00442D48" w14:paraId="0EC6F6D9" w14:textId="77777777" w:rsidTr="00D66B8F">
        <w:tc>
          <w:tcPr>
            <w:tcW w:w="0" w:type="auto"/>
            <w:tcBorders>
              <w:left w:val="nil"/>
            </w:tcBorders>
          </w:tcPr>
          <w:p w14:paraId="4130D0B3" w14:textId="4815DCAD" w:rsidR="00442D48" w:rsidRPr="00442D48" w:rsidRDefault="00084335" w:rsidP="00D66B8F">
            <w:pPr>
              <w:rPr>
                <w:rFonts w:ascii="Times New Roman" w:hAnsi="Times New Roman" w:cs="Times New Roman"/>
              </w:rPr>
            </w:pPr>
            <w:r>
              <w:rPr>
                <w:rFonts w:ascii="Times New Roman" w:hAnsi="Times New Roman" w:cs="Times New Roman"/>
              </w:rPr>
              <w:t xml:space="preserve">  </w:t>
            </w:r>
            <w:r w:rsidR="00442D48" w:rsidRPr="00442D48">
              <w:rPr>
                <w:rFonts w:ascii="Times New Roman" w:hAnsi="Times New Roman" w:cs="Times New Roman"/>
              </w:rPr>
              <w:t>ANTH: 5700</w:t>
            </w:r>
          </w:p>
        </w:tc>
        <w:tc>
          <w:tcPr>
            <w:tcW w:w="0" w:type="auto"/>
          </w:tcPr>
          <w:p w14:paraId="08C336CD" w14:textId="77777777" w:rsidR="00442D48" w:rsidRPr="00442D48" w:rsidRDefault="00442D48" w:rsidP="00D66B8F">
            <w:pPr>
              <w:jc w:val="center"/>
              <w:rPr>
                <w:rFonts w:ascii="Times New Roman" w:hAnsi="Times New Roman" w:cs="Times New Roman"/>
              </w:rPr>
            </w:pPr>
          </w:p>
        </w:tc>
        <w:tc>
          <w:tcPr>
            <w:tcW w:w="0" w:type="auto"/>
          </w:tcPr>
          <w:p w14:paraId="441A0CCC"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3669BC09"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115F7B84"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17122D0E"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2F572B1C"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Borders>
              <w:right w:val="nil"/>
            </w:tcBorders>
          </w:tcPr>
          <w:p w14:paraId="3E1D8D6A"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r>
      <w:tr w:rsidR="00442D48" w:rsidRPr="00442D48" w14:paraId="089E7F20" w14:textId="77777777" w:rsidTr="00D66B8F">
        <w:tc>
          <w:tcPr>
            <w:tcW w:w="0" w:type="auto"/>
            <w:tcBorders>
              <w:left w:val="nil"/>
            </w:tcBorders>
          </w:tcPr>
          <w:p w14:paraId="01F8A66C" w14:textId="03013B48" w:rsidR="00442D48" w:rsidRPr="00442D48" w:rsidRDefault="00084335" w:rsidP="00D66B8F">
            <w:pPr>
              <w:rPr>
                <w:rFonts w:ascii="Times New Roman" w:hAnsi="Times New Roman" w:cs="Times New Roman"/>
              </w:rPr>
            </w:pPr>
            <w:r>
              <w:rPr>
                <w:rFonts w:ascii="Times New Roman" w:hAnsi="Times New Roman" w:cs="Times New Roman"/>
              </w:rPr>
              <w:t xml:space="preserve">  </w:t>
            </w:r>
            <w:r w:rsidR="00442D48" w:rsidRPr="00442D48">
              <w:rPr>
                <w:rFonts w:ascii="Times New Roman" w:hAnsi="Times New Roman" w:cs="Times New Roman"/>
              </w:rPr>
              <w:t>ANTH: 5701</w:t>
            </w:r>
          </w:p>
        </w:tc>
        <w:tc>
          <w:tcPr>
            <w:tcW w:w="0" w:type="auto"/>
          </w:tcPr>
          <w:p w14:paraId="3B152A91" w14:textId="77777777" w:rsidR="00442D48" w:rsidRPr="00442D48" w:rsidRDefault="00442D48" w:rsidP="00D66B8F">
            <w:pPr>
              <w:jc w:val="center"/>
              <w:rPr>
                <w:rFonts w:ascii="Times New Roman" w:hAnsi="Times New Roman" w:cs="Times New Roman"/>
              </w:rPr>
            </w:pPr>
          </w:p>
        </w:tc>
        <w:tc>
          <w:tcPr>
            <w:tcW w:w="0" w:type="auto"/>
          </w:tcPr>
          <w:p w14:paraId="360ED266"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71AA55BD"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2EA826D4"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03E64D8A"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3539554A"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Borders>
              <w:right w:val="nil"/>
            </w:tcBorders>
          </w:tcPr>
          <w:p w14:paraId="7389CD86"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r>
      <w:tr w:rsidR="00442D48" w:rsidRPr="00442D48" w14:paraId="5122F19E" w14:textId="77777777" w:rsidTr="00D66B8F">
        <w:tc>
          <w:tcPr>
            <w:tcW w:w="0" w:type="auto"/>
            <w:tcBorders>
              <w:left w:val="nil"/>
            </w:tcBorders>
          </w:tcPr>
          <w:p w14:paraId="437FA267" w14:textId="77777777" w:rsidR="00442D48" w:rsidRPr="00442D48" w:rsidRDefault="00442D48" w:rsidP="00D66B8F">
            <w:pPr>
              <w:rPr>
                <w:rFonts w:ascii="Times New Roman" w:hAnsi="Times New Roman" w:cs="Times New Roman"/>
                <w:b/>
              </w:rPr>
            </w:pPr>
            <w:r w:rsidRPr="00442D48">
              <w:rPr>
                <w:rFonts w:ascii="Times New Roman" w:hAnsi="Times New Roman" w:cs="Times New Roman"/>
                <w:b/>
              </w:rPr>
              <w:t>Electives Interdisciplinary</w:t>
            </w:r>
          </w:p>
        </w:tc>
        <w:tc>
          <w:tcPr>
            <w:tcW w:w="0" w:type="auto"/>
          </w:tcPr>
          <w:p w14:paraId="1286109A" w14:textId="77777777" w:rsidR="00442D48" w:rsidRPr="00442D48" w:rsidRDefault="00442D48" w:rsidP="00D66B8F">
            <w:pPr>
              <w:jc w:val="center"/>
              <w:rPr>
                <w:rFonts w:ascii="Times New Roman" w:hAnsi="Times New Roman" w:cs="Times New Roman"/>
              </w:rPr>
            </w:pPr>
          </w:p>
        </w:tc>
        <w:tc>
          <w:tcPr>
            <w:tcW w:w="0" w:type="auto"/>
          </w:tcPr>
          <w:p w14:paraId="3C37ACDA" w14:textId="77777777" w:rsidR="00442D48" w:rsidRPr="00442D48" w:rsidRDefault="00442D48" w:rsidP="00D66B8F">
            <w:pPr>
              <w:jc w:val="center"/>
              <w:rPr>
                <w:rFonts w:ascii="Times New Roman" w:hAnsi="Times New Roman" w:cs="Times New Roman"/>
              </w:rPr>
            </w:pPr>
          </w:p>
        </w:tc>
        <w:tc>
          <w:tcPr>
            <w:tcW w:w="0" w:type="auto"/>
          </w:tcPr>
          <w:p w14:paraId="3EEEF6EB" w14:textId="77777777" w:rsidR="00442D48" w:rsidRPr="00442D48" w:rsidRDefault="00442D48" w:rsidP="00D66B8F">
            <w:pPr>
              <w:jc w:val="center"/>
              <w:rPr>
                <w:rFonts w:ascii="Times New Roman" w:hAnsi="Times New Roman" w:cs="Times New Roman"/>
              </w:rPr>
            </w:pPr>
          </w:p>
        </w:tc>
        <w:tc>
          <w:tcPr>
            <w:tcW w:w="0" w:type="auto"/>
          </w:tcPr>
          <w:p w14:paraId="70837966" w14:textId="77777777" w:rsidR="00442D48" w:rsidRPr="00442D48" w:rsidRDefault="00442D48" w:rsidP="00D66B8F">
            <w:pPr>
              <w:jc w:val="center"/>
              <w:rPr>
                <w:rFonts w:ascii="Times New Roman" w:hAnsi="Times New Roman" w:cs="Times New Roman"/>
              </w:rPr>
            </w:pPr>
          </w:p>
        </w:tc>
        <w:tc>
          <w:tcPr>
            <w:tcW w:w="0" w:type="auto"/>
          </w:tcPr>
          <w:p w14:paraId="7ED52AB2" w14:textId="77777777" w:rsidR="00442D48" w:rsidRPr="00442D48" w:rsidRDefault="00442D48" w:rsidP="00D66B8F">
            <w:pPr>
              <w:jc w:val="center"/>
              <w:rPr>
                <w:rFonts w:ascii="Times New Roman" w:hAnsi="Times New Roman" w:cs="Times New Roman"/>
              </w:rPr>
            </w:pPr>
          </w:p>
        </w:tc>
        <w:tc>
          <w:tcPr>
            <w:tcW w:w="0" w:type="auto"/>
          </w:tcPr>
          <w:p w14:paraId="52D3FD8D"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29B2F30D" w14:textId="77777777" w:rsidR="00442D48" w:rsidRPr="00442D48" w:rsidRDefault="00442D48" w:rsidP="00D66B8F">
            <w:pPr>
              <w:jc w:val="center"/>
              <w:rPr>
                <w:rFonts w:ascii="Times New Roman" w:hAnsi="Times New Roman" w:cs="Times New Roman"/>
              </w:rPr>
            </w:pPr>
          </w:p>
        </w:tc>
      </w:tr>
      <w:tr w:rsidR="00442D48" w:rsidRPr="00442D48" w14:paraId="30AE48B9" w14:textId="77777777" w:rsidTr="00D66B8F">
        <w:tc>
          <w:tcPr>
            <w:tcW w:w="0" w:type="auto"/>
            <w:tcBorders>
              <w:left w:val="nil"/>
            </w:tcBorders>
          </w:tcPr>
          <w:p w14:paraId="449C2792" w14:textId="429E2D2D" w:rsidR="00442D48" w:rsidRPr="00442D48" w:rsidRDefault="00442D48" w:rsidP="00084335">
            <w:pPr>
              <w:ind w:left="160"/>
              <w:rPr>
                <w:rFonts w:ascii="Times New Roman" w:hAnsi="Times New Roman" w:cs="Times New Roman"/>
              </w:rPr>
            </w:pPr>
            <w:r w:rsidRPr="00442D48">
              <w:rPr>
                <w:rFonts w:ascii="Times New Roman" w:hAnsi="Times New Roman" w:cs="Times New Roman"/>
              </w:rPr>
              <w:t>COMPSTD: 3645</w:t>
            </w:r>
          </w:p>
        </w:tc>
        <w:tc>
          <w:tcPr>
            <w:tcW w:w="0" w:type="auto"/>
          </w:tcPr>
          <w:p w14:paraId="35A6D878" w14:textId="77777777" w:rsidR="00442D48" w:rsidRPr="00442D48" w:rsidRDefault="00442D48" w:rsidP="00D66B8F">
            <w:pPr>
              <w:jc w:val="center"/>
              <w:rPr>
                <w:rFonts w:ascii="Times New Roman" w:hAnsi="Times New Roman" w:cs="Times New Roman"/>
              </w:rPr>
            </w:pPr>
          </w:p>
        </w:tc>
        <w:tc>
          <w:tcPr>
            <w:tcW w:w="0" w:type="auto"/>
          </w:tcPr>
          <w:p w14:paraId="5CCB318F" w14:textId="77777777" w:rsidR="00442D48" w:rsidRPr="00442D48" w:rsidRDefault="00442D48" w:rsidP="00D66B8F">
            <w:pPr>
              <w:jc w:val="center"/>
              <w:rPr>
                <w:rFonts w:ascii="Times New Roman" w:hAnsi="Times New Roman" w:cs="Times New Roman"/>
              </w:rPr>
            </w:pPr>
          </w:p>
        </w:tc>
        <w:tc>
          <w:tcPr>
            <w:tcW w:w="0" w:type="auto"/>
          </w:tcPr>
          <w:p w14:paraId="7A391D1A" w14:textId="77777777" w:rsidR="00442D48" w:rsidRPr="00442D48" w:rsidRDefault="00442D48" w:rsidP="00D66B8F">
            <w:pPr>
              <w:jc w:val="center"/>
              <w:rPr>
                <w:rFonts w:ascii="Times New Roman" w:hAnsi="Times New Roman" w:cs="Times New Roman"/>
              </w:rPr>
            </w:pPr>
          </w:p>
        </w:tc>
        <w:tc>
          <w:tcPr>
            <w:tcW w:w="0" w:type="auto"/>
          </w:tcPr>
          <w:p w14:paraId="7C1E6CB2"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w:t>
            </w:r>
          </w:p>
        </w:tc>
        <w:tc>
          <w:tcPr>
            <w:tcW w:w="0" w:type="auto"/>
          </w:tcPr>
          <w:p w14:paraId="363CEB6A" w14:textId="4CC9568F" w:rsidR="00442D48" w:rsidRPr="00442D48" w:rsidRDefault="00F37615" w:rsidP="00D66B8F">
            <w:pPr>
              <w:jc w:val="center"/>
              <w:rPr>
                <w:rFonts w:ascii="Times New Roman" w:hAnsi="Times New Roman" w:cs="Times New Roman"/>
              </w:rPr>
            </w:pPr>
            <w:r>
              <w:rPr>
                <w:rFonts w:ascii="Times New Roman" w:hAnsi="Times New Roman" w:cs="Times New Roman"/>
              </w:rPr>
              <w:t>B</w:t>
            </w:r>
          </w:p>
        </w:tc>
        <w:tc>
          <w:tcPr>
            <w:tcW w:w="0" w:type="auto"/>
          </w:tcPr>
          <w:p w14:paraId="5A2019FF"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1C923956"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B/I</w:t>
            </w:r>
          </w:p>
        </w:tc>
      </w:tr>
      <w:tr w:rsidR="00442D48" w:rsidRPr="00442D48" w14:paraId="5F5F71DF" w14:textId="77777777" w:rsidTr="00D66B8F">
        <w:tc>
          <w:tcPr>
            <w:tcW w:w="0" w:type="auto"/>
            <w:tcBorders>
              <w:left w:val="nil"/>
            </w:tcBorders>
          </w:tcPr>
          <w:p w14:paraId="2928A8B1" w14:textId="77777777" w:rsidR="00442D48" w:rsidRPr="00442D48" w:rsidRDefault="00442D48" w:rsidP="00084335">
            <w:pPr>
              <w:ind w:left="160"/>
              <w:rPr>
                <w:rFonts w:ascii="Times New Roman" w:hAnsi="Times New Roman" w:cs="Times New Roman"/>
              </w:rPr>
            </w:pPr>
            <w:r w:rsidRPr="00442D48">
              <w:rPr>
                <w:rFonts w:ascii="Times New Roman" w:hAnsi="Times New Roman" w:cs="Times New Roman"/>
              </w:rPr>
              <w:t>EEOB: 4240</w:t>
            </w:r>
          </w:p>
        </w:tc>
        <w:tc>
          <w:tcPr>
            <w:tcW w:w="0" w:type="auto"/>
          </w:tcPr>
          <w:p w14:paraId="17DC4CB8"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B/I</w:t>
            </w:r>
          </w:p>
        </w:tc>
        <w:tc>
          <w:tcPr>
            <w:tcW w:w="0" w:type="auto"/>
          </w:tcPr>
          <w:p w14:paraId="7977EE14"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w:t>
            </w:r>
          </w:p>
        </w:tc>
        <w:tc>
          <w:tcPr>
            <w:tcW w:w="0" w:type="auto"/>
          </w:tcPr>
          <w:p w14:paraId="08F58129" w14:textId="77777777" w:rsidR="00442D48" w:rsidRPr="00442D48" w:rsidRDefault="00442D48" w:rsidP="00D66B8F">
            <w:pPr>
              <w:jc w:val="center"/>
              <w:rPr>
                <w:rFonts w:ascii="Times New Roman" w:hAnsi="Times New Roman" w:cs="Times New Roman"/>
              </w:rPr>
            </w:pPr>
          </w:p>
        </w:tc>
        <w:tc>
          <w:tcPr>
            <w:tcW w:w="0" w:type="auto"/>
          </w:tcPr>
          <w:p w14:paraId="4D68BA2A"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B/I</w:t>
            </w:r>
          </w:p>
        </w:tc>
        <w:tc>
          <w:tcPr>
            <w:tcW w:w="0" w:type="auto"/>
          </w:tcPr>
          <w:p w14:paraId="45BAC6E8" w14:textId="77777777" w:rsidR="00442D48" w:rsidRPr="00442D48" w:rsidRDefault="00442D48" w:rsidP="00D66B8F">
            <w:pPr>
              <w:jc w:val="center"/>
              <w:rPr>
                <w:rFonts w:ascii="Times New Roman" w:hAnsi="Times New Roman" w:cs="Times New Roman"/>
              </w:rPr>
            </w:pPr>
          </w:p>
        </w:tc>
        <w:tc>
          <w:tcPr>
            <w:tcW w:w="0" w:type="auto"/>
          </w:tcPr>
          <w:p w14:paraId="296D9078"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6B4C0B6E" w14:textId="77777777" w:rsidR="00442D48" w:rsidRPr="00442D48" w:rsidRDefault="00442D48" w:rsidP="00D66B8F">
            <w:pPr>
              <w:jc w:val="center"/>
              <w:rPr>
                <w:rFonts w:ascii="Times New Roman" w:hAnsi="Times New Roman" w:cs="Times New Roman"/>
              </w:rPr>
            </w:pPr>
          </w:p>
        </w:tc>
      </w:tr>
      <w:tr w:rsidR="00442D48" w:rsidRPr="00442D48" w14:paraId="06647384" w14:textId="77777777" w:rsidTr="00D66B8F">
        <w:tc>
          <w:tcPr>
            <w:tcW w:w="0" w:type="auto"/>
            <w:tcBorders>
              <w:left w:val="nil"/>
            </w:tcBorders>
          </w:tcPr>
          <w:p w14:paraId="6BA05C0A" w14:textId="77777777" w:rsidR="00442D48" w:rsidRPr="00442D48" w:rsidRDefault="00442D48" w:rsidP="00084335">
            <w:pPr>
              <w:ind w:left="160"/>
              <w:rPr>
                <w:rFonts w:ascii="Times New Roman" w:hAnsi="Times New Roman" w:cs="Times New Roman"/>
              </w:rPr>
            </w:pPr>
            <w:r w:rsidRPr="00442D48">
              <w:rPr>
                <w:rFonts w:ascii="Times New Roman" w:hAnsi="Times New Roman" w:cs="Times New Roman"/>
              </w:rPr>
              <w:t>HIST: 3307</w:t>
            </w:r>
          </w:p>
        </w:tc>
        <w:tc>
          <w:tcPr>
            <w:tcW w:w="0" w:type="auto"/>
          </w:tcPr>
          <w:p w14:paraId="01F7D848" w14:textId="77777777" w:rsidR="00442D48" w:rsidRPr="00442D48" w:rsidRDefault="00442D48" w:rsidP="00D66B8F">
            <w:pPr>
              <w:jc w:val="center"/>
              <w:rPr>
                <w:rFonts w:ascii="Times New Roman" w:hAnsi="Times New Roman" w:cs="Times New Roman"/>
              </w:rPr>
            </w:pPr>
          </w:p>
        </w:tc>
        <w:tc>
          <w:tcPr>
            <w:tcW w:w="0" w:type="auto"/>
          </w:tcPr>
          <w:p w14:paraId="1C310452" w14:textId="77777777" w:rsidR="00442D48" w:rsidRPr="00442D48" w:rsidRDefault="00442D48" w:rsidP="00D66B8F">
            <w:pPr>
              <w:jc w:val="center"/>
              <w:rPr>
                <w:rFonts w:ascii="Times New Roman" w:hAnsi="Times New Roman" w:cs="Times New Roman"/>
              </w:rPr>
            </w:pPr>
          </w:p>
        </w:tc>
        <w:tc>
          <w:tcPr>
            <w:tcW w:w="0" w:type="auto"/>
          </w:tcPr>
          <w:p w14:paraId="1F7F802E" w14:textId="77777777" w:rsidR="00442D48" w:rsidRPr="00442D48" w:rsidRDefault="00442D48" w:rsidP="00D66B8F">
            <w:pPr>
              <w:jc w:val="center"/>
              <w:rPr>
                <w:rFonts w:ascii="Times New Roman" w:hAnsi="Times New Roman" w:cs="Times New Roman"/>
              </w:rPr>
            </w:pPr>
          </w:p>
        </w:tc>
        <w:tc>
          <w:tcPr>
            <w:tcW w:w="0" w:type="auto"/>
          </w:tcPr>
          <w:p w14:paraId="79652CA4"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B/I</w:t>
            </w:r>
          </w:p>
        </w:tc>
        <w:tc>
          <w:tcPr>
            <w:tcW w:w="0" w:type="auto"/>
          </w:tcPr>
          <w:p w14:paraId="396E77CE" w14:textId="77777777" w:rsidR="00442D48" w:rsidRPr="00442D48" w:rsidRDefault="00442D48" w:rsidP="00D66B8F">
            <w:pPr>
              <w:jc w:val="center"/>
              <w:rPr>
                <w:rFonts w:ascii="Times New Roman" w:hAnsi="Times New Roman" w:cs="Times New Roman"/>
              </w:rPr>
            </w:pPr>
          </w:p>
        </w:tc>
        <w:tc>
          <w:tcPr>
            <w:tcW w:w="0" w:type="auto"/>
          </w:tcPr>
          <w:p w14:paraId="5DF6E6C9"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64009BC3" w14:textId="77777777" w:rsidR="00442D48" w:rsidRPr="00442D48" w:rsidRDefault="00442D48" w:rsidP="00D66B8F">
            <w:pPr>
              <w:jc w:val="center"/>
              <w:rPr>
                <w:rFonts w:ascii="Times New Roman" w:hAnsi="Times New Roman" w:cs="Times New Roman"/>
              </w:rPr>
            </w:pPr>
          </w:p>
        </w:tc>
      </w:tr>
      <w:tr w:rsidR="00442D48" w:rsidRPr="00442D48" w14:paraId="70736FC8" w14:textId="77777777" w:rsidTr="00D66B8F">
        <w:tc>
          <w:tcPr>
            <w:tcW w:w="0" w:type="auto"/>
            <w:tcBorders>
              <w:left w:val="nil"/>
            </w:tcBorders>
          </w:tcPr>
          <w:p w14:paraId="56B0431A" w14:textId="77777777" w:rsidR="00442D48" w:rsidRPr="00442D48" w:rsidRDefault="00442D48" w:rsidP="00084335">
            <w:pPr>
              <w:ind w:left="160"/>
              <w:rPr>
                <w:rFonts w:ascii="Times New Roman" w:hAnsi="Times New Roman" w:cs="Times New Roman"/>
              </w:rPr>
            </w:pPr>
            <w:r w:rsidRPr="00442D48">
              <w:rPr>
                <w:rFonts w:ascii="Times New Roman" w:hAnsi="Times New Roman" w:cs="Times New Roman"/>
              </w:rPr>
              <w:t>PUBHEHS: 4530</w:t>
            </w:r>
          </w:p>
        </w:tc>
        <w:tc>
          <w:tcPr>
            <w:tcW w:w="0" w:type="auto"/>
          </w:tcPr>
          <w:p w14:paraId="430B2678"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1DCFA442" w14:textId="77777777" w:rsidR="00442D48" w:rsidRPr="00442D48" w:rsidRDefault="00442D48" w:rsidP="00D66B8F">
            <w:pPr>
              <w:jc w:val="center"/>
              <w:rPr>
                <w:rFonts w:ascii="Times New Roman" w:hAnsi="Times New Roman" w:cs="Times New Roman"/>
              </w:rPr>
            </w:pPr>
          </w:p>
        </w:tc>
        <w:tc>
          <w:tcPr>
            <w:tcW w:w="0" w:type="auto"/>
          </w:tcPr>
          <w:p w14:paraId="41DD4993" w14:textId="77777777" w:rsidR="00442D48" w:rsidRPr="00442D48" w:rsidRDefault="00442D48" w:rsidP="00D66B8F">
            <w:pPr>
              <w:jc w:val="center"/>
              <w:rPr>
                <w:rFonts w:ascii="Times New Roman" w:hAnsi="Times New Roman" w:cs="Times New Roman"/>
              </w:rPr>
            </w:pPr>
          </w:p>
        </w:tc>
        <w:tc>
          <w:tcPr>
            <w:tcW w:w="0" w:type="auto"/>
          </w:tcPr>
          <w:p w14:paraId="615C5ED2" w14:textId="77777777" w:rsidR="00442D48" w:rsidRPr="00442D48" w:rsidRDefault="00442D48" w:rsidP="00D66B8F">
            <w:pPr>
              <w:jc w:val="center"/>
              <w:rPr>
                <w:rFonts w:ascii="Times New Roman" w:hAnsi="Times New Roman" w:cs="Times New Roman"/>
              </w:rPr>
            </w:pPr>
          </w:p>
        </w:tc>
        <w:tc>
          <w:tcPr>
            <w:tcW w:w="0" w:type="auto"/>
          </w:tcPr>
          <w:p w14:paraId="2FAE9700"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57E3A660"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5372A6BD" w14:textId="77777777" w:rsidR="00442D48" w:rsidRPr="00442D48" w:rsidRDefault="00442D48" w:rsidP="00D66B8F">
            <w:pPr>
              <w:jc w:val="center"/>
              <w:rPr>
                <w:rFonts w:ascii="Times New Roman" w:hAnsi="Times New Roman" w:cs="Times New Roman"/>
              </w:rPr>
            </w:pPr>
          </w:p>
        </w:tc>
      </w:tr>
      <w:tr w:rsidR="00442D48" w:rsidRPr="00442D48" w14:paraId="0E059A1E" w14:textId="77777777" w:rsidTr="00D66B8F">
        <w:tc>
          <w:tcPr>
            <w:tcW w:w="0" w:type="auto"/>
            <w:tcBorders>
              <w:left w:val="nil"/>
            </w:tcBorders>
          </w:tcPr>
          <w:p w14:paraId="179444AB" w14:textId="77777777" w:rsidR="00442D48" w:rsidRPr="00442D48" w:rsidRDefault="00442D48" w:rsidP="00084335">
            <w:pPr>
              <w:ind w:left="160"/>
              <w:rPr>
                <w:rFonts w:ascii="Times New Roman" w:hAnsi="Times New Roman" w:cs="Times New Roman"/>
              </w:rPr>
            </w:pPr>
            <w:r w:rsidRPr="00442D48">
              <w:rPr>
                <w:rFonts w:ascii="Times New Roman" w:hAnsi="Times New Roman" w:cs="Times New Roman"/>
              </w:rPr>
              <w:t>PUBHEHS: 5320</w:t>
            </w:r>
          </w:p>
        </w:tc>
        <w:tc>
          <w:tcPr>
            <w:tcW w:w="0" w:type="auto"/>
          </w:tcPr>
          <w:p w14:paraId="2E1B1516"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6004B2F9" w14:textId="630A95AC" w:rsidR="00442D48" w:rsidRPr="00442D48" w:rsidRDefault="0046166D" w:rsidP="00D66B8F">
            <w:pPr>
              <w:jc w:val="center"/>
              <w:rPr>
                <w:rFonts w:ascii="Times New Roman" w:hAnsi="Times New Roman" w:cs="Times New Roman"/>
              </w:rPr>
            </w:pPr>
            <w:r>
              <w:rPr>
                <w:rFonts w:ascii="Times New Roman" w:hAnsi="Times New Roman" w:cs="Times New Roman"/>
              </w:rPr>
              <w:t>I</w:t>
            </w:r>
          </w:p>
        </w:tc>
        <w:tc>
          <w:tcPr>
            <w:tcW w:w="0" w:type="auto"/>
          </w:tcPr>
          <w:p w14:paraId="2F52ED53" w14:textId="77777777" w:rsidR="00442D48" w:rsidRPr="00442D48" w:rsidRDefault="00442D48" w:rsidP="00D66B8F">
            <w:pPr>
              <w:jc w:val="center"/>
              <w:rPr>
                <w:rFonts w:ascii="Times New Roman" w:hAnsi="Times New Roman" w:cs="Times New Roman"/>
              </w:rPr>
            </w:pPr>
          </w:p>
        </w:tc>
        <w:tc>
          <w:tcPr>
            <w:tcW w:w="0" w:type="auto"/>
          </w:tcPr>
          <w:p w14:paraId="1B674E17" w14:textId="77777777" w:rsidR="00442D48" w:rsidRPr="00442D48" w:rsidRDefault="00442D48" w:rsidP="00D66B8F">
            <w:pPr>
              <w:jc w:val="center"/>
              <w:rPr>
                <w:rFonts w:ascii="Times New Roman" w:hAnsi="Times New Roman" w:cs="Times New Roman"/>
              </w:rPr>
            </w:pPr>
          </w:p>
        </w:tc>
        <w:tc>
          <w:tcPr>
            <w:tcW w:w="0" w:type="auto"/>
          </w:tcPr>
          <w:p w14:paraId="652B8006"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50DB64CF"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0BB731FE" w14:textId="77777777" w:rsidR="00442D48" w:rsidRPr="00442D48" w:rsidRDefault="00442D48" w:rsidP="00D66B8F">
            <w:pPr>
              <w:jc w:val="center"/>
              <w:rPr>
                <w:rFonts w:ascii="Times New Roman" w:hAnsi="Times New Roman" w:cs="Times New Roman"/>
              </w:rPr>
            </w:pPr>
          </w:p>
        </w:tc>
      </w:tr>
      <w:tr w:rsidR="00442D48" w:rsidRPr="00442D48" w14:paraId="3BE7ADC9" w14:textId="77777777" w:rsidTr="00D66B8F">
        <w:tc>
          <w:tcPr>
            <w:tcW w:w="0" w:type="auto"/>
            <w:tcBorders>
              <w:left w:val="nil"/>
            </w:tcBorders>
          </w:tcPr>
          <w:p w14:paraId="07F63743" w14:textId="77777777" w:rsidR="00442D48" w:rsidRPr="00442D48" w:rsidRDefault="00442D48" w:rsidP="00084335">
            <w:pPr>
              <w:ind w:left="160"/>
              <w:rPr>
                <w:rFonts w:ascii="Times New Roman" w:hAnsi="Times New Roman" w:cs="Times New Roman"/>
              </w:rPr>
            </w:pPr>
            <w:r w:rsidRPr="00442D48">
              <w:rPr>
                <w:rFonts w:ascii="Times New Roman" w:hAnsi="Times New Roman" w:cs="Times New Roman"/>
              </w:rPr>
              <w:t>PUBHEPI: 4410</w:t>
            </w:r>
          </w:p>
        </w:tc>
        <w:tc>
          <w:tcPr>
            <w:tcW w:w="0" w:type="auto"/>
          </w:tcPr>
          <w:p w14:paraId="0BB2A7F6"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5FE238B2"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04A5E494"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6B3EA20F" w14:textId="77777777" w:rsidR="00442D48" w:rsidRPr="00442D48" w:rsidRDefault="00442D48" w:rsidP="00D66B8F">
            <w:pPr>
              <w:jc w:val="center"/>
              <w:rPr>
                <w:rFonts w:ascii="Times New Roman" w:hAnsi="Times New Roman" w:cs="Times New Roman"/>
              </w:rPr>
            </w:pPr>
          </w:p>
        </w:tc>
        <w:tc>
          <w:tcPr>
            <w:tcW w:w="0" w:type="auto"/>
          </w:tcPr>
          <w:p w14:paraId="5CDBFE4D"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7EB7BCB1"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69CEC1A4" w14:textId="77777777" w:rsidR="00442D48" w:rsidRPr="00442D48" w:rsidRDefault="00442D48" w:rsidP="00D66B8F">
            <w:pPr>
              <w:jc w:val="center"/>
              <w:rPr>
                <w:rFonts w:ascii="Times New Roman" w:hAnsi="Times New Roman" w:cs="Times New Roman"/>
              </w:rPr>
            </w:pPr>
          </w:p>
        </w:tc>
      </w:tr>
      <w:tr w:rsidR="00442D48" w:rsidRPr="00442D48" w14:paraId="220F13CC" w14:textId="77777777" w:rsidTr="00D66B8F">
        <w:tc>
          <w:tcPr>
            <w:tcW w:w="0" w:type="auto"/>
            <w:tcBorders>
              <w:left w:val="nil"/>
            </w:tcBorders>
          </w:tcPr>
          <w:p w14:paraId="4202BF80" w14:textId="77777777" w:rsidR="00442D48" w:rsidRPr="00442D48" w:rsidRDefault="00442D48" w:rsidP="00084335">
            <w:pPr>
              <w:ind w:left="160"/>
              <w:rPr>
                <w:rFonts w:ascii="Times New Roman" w:hAnsi="Times New Roman" w:cs="Times New Roman"/>
              </w:rPr>
            </w:pPr>
            <w:r w:rsidRPr="00442D48">
              <w:rPr>
                <w:rFonts w:ascii="Times New Roman" w:hAnsi="Times New Roman" w:cs="Times New Roman"/>
              </w:rPr>
              <w:t>PUBHEPI: 5412</w:t>
            </w:r>
          </w:p>
        </w:tc>
        <w:tc>
          <w:tcPr>
            <w:tcW w:w="0" w:type="auto"/>
          </w:tcPr>
          <w:p w14:paraId="7E797646"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14BB6766"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747A7337"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18A309E8" w14:textId="77777777" w:rsidR="00442D48" w:rsidRPr="00442D48" w:rsidRDefault="00442D48" w:rsidP="00D66B8F">
            <w:pPr>
              <w:jc w:val="center"/>
              <w:rPr>
                <w:rFonts w:ascii="Times New Roman" w:hAnsi="Times New Roman" w:cs="Times New Roman"/>
              </w:rPr>
            </w:pPr>
          </w:p>
        </w:tc>
        <w:tc>
          <w:tcPr>
            <w:tcW w:w="0" w:type="auto"/>
          </w:tcPr>
          <w:p w14:paraId="41BFC5C0" w14:textId="77777777" w:rsidR="00442D48" w:rsidRPr="00442D48" w:rsidRDefault="00442D48" w:rsidP="00D66B8F">
            <w:pPr>
              <w:jc w:val="center"/>
              <w:rPr>
                <w:rFonts w:ascii="Times New Roman" w:hAnsi="Times New Roman" w:cs="Times New Roman"/>
              </w:rPr>
            </w:pPr>
          </w:p>
        </w:tc>
        <w:tc>
          <w:tcPr>
            <w:tcW w:w="0" w:type="auto"/>
          </w:tcPr>
          <w:p w14:paraId="751220A0"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537A9E13" w14:textId="77777777" w:rsidR="00442D48" w:rsidRPr="00442D48" w:rsidRDefault="00442D48" w:rsidP="00D66B8F">
            <w:pPr>
              <w:jc w:val="center"/>
              <w:rPr>
                <w:rFonts w:ascii="Times New Roman" w:hAnsi="Times New Roman" w:cs="Times New Roman"/>
              </w:rPr>
            </w:pPr>
          </w:p>
        </w:tc>
      </w:tr>
      <w:tr w:rsidR="00442D48" w:rsidRPr="00442D48" w14:paraId="04FA07E4" w14:textId="77777777" w:rsidTr="00D66B8F">
        <w:tc>
          <w:tcPr>
            <w:tcW w:w="0" w:type="auto"/>
            <w:tcBorders>
              <w:left w:val="nil"/>
            </w:tcBorders>
          </w:tcPr>
          <w:p w14:paraId="37774B3B" w14:textId="77777777" w:rsidR="00442D48" w:rsidRPr="00442D48" w:rsidRDefault="00442D48" w:rsidP="00084335">
            <w:pPr>
              <w:ind w:left="160"/>
              <w:rPr>
                <w:rFonts w:ascii="Times New Roman" w:hAnsi="Times New Roman" w:cs="Times New Roman"/>
              </w:rPr>
            </w:pPr>
            <w:r w:rsidRPr="00442D48">
              <w:rPr>
                <w:rFonts w:ascii="Times New Roman" w:hAnsi="Times New Roman" w:cs="Times New Roman"/>
              </w:rPr>
              <w:t>PUBHEPI: 5420</w:t>
            </w:r>
          </w:p>
        </w:tc>
        <w:tc>
          <w:tcPr>
            <w:tcW w:w="0" w:type="auto"/>
          </w:tcPr>
          <w:p w14:paraId="768DF344"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3EBA79EE"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12E46D9D"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604DE4D1" w14:textId="77777777" w:rsidR="00442D48" w:rsidRPr="00442D48" w:rsidRDefault="00442D48" w:rsidP="00D66B8F">
            <w:pPr>
              <w:jc w:val="center"/>
              <w:rPr>
                <w:rFonts w:ascii="Times New Roman" w:hAnsi="Times New Roman" w:cs="Times New Roman"/>
              </w:rPr>
            </w:pPr>
          </w:p>
        </w:tc>
        <w:tc>
          <w:tcPr>
            <w:tcW w:w="0" w:type="auto"/>
          </w:tcPr>
          <w:p w14:paraId="27501C64"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475DE279"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77C613FF" w14:textId="77777777" w:rsidR="00442D48" w:rsidRPr="00442D48" w:rsidRDefault="00442D48" w:rsidP="00D66B8F">
            <w:pPr>
              <w:jc w:val="center"/>
              <w:rPr>
                <w:rFonts w:ascii="Times New Roman" w:hAnsi="Times New Roman" w:cs="Times New Roman"/>
              </w:rPr>
            </w:pPr>
          </w:p>
        </w:tc>
      </w:tr>
      <w:tr w:rsidR="00442D48" w:rsidRPr="00442D48" w14:paraId="4C9C52F5" w14:textId="77777777" w:rsidTr="00D66B8F">
        <w:tc>
          <w:tcPr>
            <w:tcW w:w="0" w:type="auto"/>
            <w:tcBorders>
              <w:left w:val="nil"/>
            </w:tcBorders>
          </w:tcPr>
          <w:p w14:paraId="070D58D3" w14:textId="77777777" w:rsidR="00442D48" w:rsidRPr="00442D48" w:rsidRDefault="00442D48" w:rsidP="00084335">
            <w:pPr>
              <w:ind w:left="160"/>
              <w:rPr>
                <w:rFonts w:ascii="Times New Roman" w:hAnsi="Times New Roman" w:cs="Times New Roman"/>
              </w:rPr>
            </w:pPr>
            <w:r w:rsidRPr="00442D48">
              <w:rPr>
                <w:rFonts w:ascii="Times New Roman" w:hAnsi="Times New Roman" w:cs="Times New Roman"/>
              </w:rPr>
              <w:t>SEXSTUD: 5620</w:t>
            </w:r>
          </w:p>
        </w:tc>
        <w:tc>
          <w:tcPr>
            <w:tcW w:w="0" w:type="auto"/>
          </w:tcPr>
          <w:p w14:paraId="26154376" w14:textId="77777777" w:rsidR="00442D48" w:rsidRPr="00442D48" w:rsidRDefault="00442D48" w:rsidP="00D66B8F">
            <w:pPr>
              <w:jc w:val="center"/>
              <w:rPr>
                <w:rFonts w:ascii="Times New Roman" w:hAnsi="Times New Roman" w:cs="Times New Roman"/>
              </w:rPr>
            </w:pPr>
          </w:p>
        </w:tc>
        <w:tc>
          <w:tcPr>
            <w:tcW w:w="0" w:type="auto"/>
          </w:tcPr>
          <w:p w14:paraId="18C9D12C"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116A4D85"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362C9433" w14:textId="77777777" w:rsidR="00442D48" w:rsidRPr="00442D48" w:rsidRDefault="00442D48" w:rsidP="00D66B8F">
            <w:pPr>
              <w:jc w:val="center"/>
              <w:rPr>
                <w:rFonts w:ascii="Times New Roman" w:hAnsi="Times New Roman" w:cs="Times New Roman"/>
              </w:rPr>
            </w:pPr>
          </w:p>
        </w:tc>
        <w:tc>
          <w:tcPr>
            <w:tcW w:w="0" w:type="auto"/>
          </w:tcPr>
          <w:p w14:paraId="673E3ACC"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A</w:t>
            </w:r>
          </w:p>
        </w:tc>
        <w:tc>
          <w:tcPr>
            <w:tcW w:w="0" w:type="auto"/>
          </w:tcPr>
          <w:p w14:paraId="59628EE2"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Borders>
              <w:right w:val="nil"/>
            </w:tcBorders>
          </w:tcPr>
          <w:p w14:paraId="351047B9" w14:textId="77777777" w:rsidR="00442D48" w:rsidRPr="00442D48" w:rsidRDefault="00442D48" w:rsidP="00D66B8F">
            <w:pPr>
              <w:jc w:val="center"/>
              <w:rPr>
                <w:rFonts w:ascii="Times New Roman" w:hAnsi="Times New Roman" w:cs="Times New Roman"/>
              </w:rPr>
            </w:pPr>
          </w:p>
        </w:tc>
      </w:tr>
      <w:tr w:rsidR="00442D48" w:rsidRPr="00442D48" w14:paraId="72C12A3F" w14:textId="77777777" w:rsidTr="00D66B8F">
        <w:tc>
          <w:tcPr>
            <w:tcW w:w="0" w:type="auto"/>
            <w:tcBorders>
              <w:left w:val="nil"/>
            </w:tcBorders>
          </w:tcPr>
          <w:p w14:paraId="2427572C" w14:textId="77777777" w:rsidR="00442D48" w:rsidRPr="00442D48" w:rsidRDefault="00442D48" w:rsidP="00084335">
            <w:pPr>
              <w:ind w:left="160"/>
              <w:rPr>
                <w:rFonts w:ascii="Times New Roman" w:hAnsi="Times New Roman" w:cs="Times New Roman"/>
              </w:rPr>
            </w:pPr>
            <w:r w:rsidRPr="00442D48">
              <w:rPr>
                <w:rFonts w:ascii="Times New Roman" w:hAnsi="Times New Roman" w:cs="Times New Roman"/>
              </w:rPr>
              <w:t>SOC: 3630</w:t>
            </w:r>
          </w:p>
        </w:tc>
        <w:tc>
          <w:tcPr>
            <w:tcW w:w="0" w:type="auto"/>
          </w:tcPr>
          <w:p w14:paraId="1448087B" w14:textId="77777777" w:rsidR="00442D48" w:rsidRPr="00442D48" w:rsidRDefault="00442D48" w:rsidP="00D66B8F">
            <w:pPr>
              <w:jc w:val="center"/>
              <w:rPr>
                <w:rFonts w:ascii="Times New Roman" w:hAnsi="Times New Roman" w:cs="Times New Roman"/>
              </w:rPr>
            </w:pPr>
          </w:p>
        </w:tc>
        <w:tc>
          <w:tcPr>
            <w:tcW w:w="0" w:type="auto"/>
          </w:tcPr>
          <w:p w14:paraId="2A7A13D4"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B/I</w:t>
            </w:r>
          </w:p>
        </w:tc>
        <w:tc>
          <w:tcPr>
            <w:tcW w:w="0" w:type="auto"/>
          </w:tcPr>
          <w:p w14:paraId="285767E3"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B/I</w:t>
            </w:r>
          </w:p>
        </w:tc>
        <w:tc>
          <w:tcPr>
            <w:tcW w:w="0" w:type="auto"/>
          </w:tcPr>
          <w:p w14:paraId="3C3927F6" w14:textId="77777777" w:rsidR="00442D48" w:rsidRPr="00442D48" w:rsidRDefault="00442D48" w:rsidP="00D66B8F">
            <w:pPr>
              <w:jc w:val="center"/>
              <w:rPr>
                <w:rFonts w:ascii="Times New Roman" w:hAnsi="Times New Roman" w:cs="Times New Roman"/>
              </w:rPr>
            </w:pPr>
          </w:p>
        </w:tc>
        <w:tc>
          <w:tcPr>
            <w:tcW w:w="0" w:type="auto"/>
          </w:tcPr>
          <w:p w14:paraId="77BEE08E"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B/I</w:t>
            </w:r>
          </w:p>
        </w:tc>
        <w:tc>
          <w:tcPr>
            <w:tcW w:w="0" w:type="auto"/>
          </w:tcPr>
          <w:p w14:paraId="70B99FC5"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1C332FE5" w14:textId="77777777" w:rsidR="00442D48" w:rsidRPr="00442D48" w:rsidRDefault="00442D48" w:rsidP="00D66B8F">
            <w:pPr>
              <w:jc w:val="center"/>
              <w:rPr>
                <w:rFonts w:ascii="Times New Roman" w:hAnsi="Times New Roman" w:cs="Times New Roman"/>
              </w:rPr>
            </w:pPr>
          </w:p>
        </w:tc>
      </w:tr>
      <w:tr w:rsidR="00442D48" w:rsidRPr="00442D48" w14:paraId="03E8D730" w14:textId="77777777" w:rsidTr="00D66B8F">
        <w:tc>
          <w:tcPr>
            <w:tcW w:w="0" w:type="auto"/>
            <w:tcBorders>
              <w:left w:val="nil"/>
            </w:tcBorders>
          </w:tcPr>
          <w:p w14:paraId="777EACB8" w14:textId="77777777" w:rsidR="00442D48" w:rsidRPr="00442D48" w:rsidRDefault="00442D48" w:rsidP="00084335">
            <w:pPr>
              <w:ind w:left="160"/>
              <w:rPr>
                <w:rFonts w:ascii="Times New Roman" w:hAnsi="Times New Roman" w:cs="Times New Roman"/>
              </w:rPr>
            </w:pPr>
            <w:r w:rsidRPr="00442D48">
              <w:rPr>
                <w:rFonts w:ascii="Times New Roman" w:hAnsi="Times New Roman" w:cs="Times New Roman"/>
              </w:rPr>
              <w:t>SOC: 5450</w:t>
            </w:r>
          </w:p>
        </w:tc>
        <w:tc>
          <w:tcPr>
            <w:tcW w:w="0" w:type="auto"/>
          </w:tcPr>
          <w:p w14:paraId="51B4F62B" w14:textId="77777777" w:rsidR="00442D48" w:rsidRPr="00442D48" w:rsidRDefault="00442D48" w:rsidP="00D66B8F">
            <w:pPr>
              <w:jc w:val="center"/>
              <w:rPr>
                <w:rFonts w:ascii="Times New Roman" w:hAnsi="Times New Roman" w:cs="Times New Roman"/>
              </w:rPr>
            </w:pPr>
          </w:p>
        </w:tc>
        <w:tc>
          <w:tcPr>
            <w:tcW w:w="0" w:type="auto"/>
          </w:tcPr>
          <w:p w14:paraId="2654BC0B" w14:textId="77777777" w:rsidR="00442D48" w:rsidRPr="00442D48" w:rsidRDefault="00442D48" w:rsidP="00D66B8F">
            <w:pPr>
              <w:jc w:val="center"/>
              <w:rPr>
                <w:rFonts w:ascii="Times New Roman" w:hAnsi="Times New Roman" w:cs="Times New Roman"/>
              </w:rPr>
            </w:pPr>
          </w:p>
        </w:tc>
        <w:tc>
          <w:tcPr>
            <w:tcW w:w="0" w:type="auto"/>
          </w:tcPr>
          <w:p w14:paraId="1BBEC578"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00AA4D69"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20686D31"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6131C58B"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4D745B8C" w14:textId="77777777" w:rsidR="00442D48" w:rsidRPr="00442D48" w:rsidRDefault="00442D48" w:rsidP="00D66B8F">
            <w:pPr>
              <w:jc w:val="center"/>
              <w:rPr>
                <w:rFonts w:ascii="Times New Roman" w:hAnsi="Times New Roman" w:cs="Times New Roman"/>
              </w:rPr>
            </w:pPr>
          </w:p>
        </w:tc>
      </w:tr>
      <w:tr w:rsidR="00442D48" w:rsidRPr="00442D48" w14:paraId="40261B56" w14:textId="77777777" w:rsidTr="00D66B8F">
        <w:tc>
          <w:tcPr>
            <w:tcW w:w="0" w:type="auto"/>
            <w:tcBorders>
              <w:left w:val="nil"/>
            </w:tcBorders>
          </w:tcPr>
          <w:p w14:paraId="1694114D" w14:textId="77777777" w:rsidR="00442D48" w:rsidRPr="00442D48" w:rsidRDefault="00442D48" w:rsidP="00084335">
            <w:pPr>
              <w:ind w:left="160"/>
              <w:rPr>
                <w:rFonts w:ascii="Times New Roman" w:hAnsi="Times New Roman" w:cs="Times New Roman"/>
              </w:rPr>
            </w:pPr>
            <w:r w:rsidRPr="00442D48">
              <w:rPr>
                <w:rFonts w:ascii="Times New Roman" w:hAnsi="Times New Roman" w:cs="Times New Roman"/>
              </w:rPr>
              <w:t>SOCWORK: 3597</w:t>
            </w:r>
          </w:p>
        </w:tc>
        <w:tc>
          <w:tcPr>
            <w:tcW w:w="0" w:type="auto"/>
          </w:tcPr>
          <w:p w14:paraId="496867AD" w14:textId="77777777" w:rsidR="00442D48" w:rsidRPr="00442D48" w:rsidRDefault="00442D48" w:rsidP="00D66B8F">
            <w:pPr>
              <w:jc w:val="center"/>
              <w:rPr>
                <w:rFonts w:ascii="Times New Roman" w:hAnsi="Times New Roman" w:cs="Times New Roman"/>
              </w:rPr>
            </w:pPr>
          </w:p>
        </w:tc>
        <w:tc>
          <w:tcPr>
            <w:tcW w:w="0" w:type="auto"/>
          </w:tcPr>
          <w:p w14:paraId="455E343C" w14:textId="77777777" w:rsidR="00442D48" w:rsidRPr="00442D48" w:rsidRDefault="00442D48" w:rsidP="00D66B8F">
            <w:pPr>
              <w:jc w:val="center"/>
              <w:rPr>
                <w:rFonts w:ascii="Times New Roman" w:hAnsi="Times New Roman" w:cs="Times New Roman"/>
              </w:rPr>
            </w:pPr>
          </w:p>
        </w:tc>
        <w:tc>
          <w:tcPr>
            <w:tcW w:w="0" w:type="auto"/>
          </w:tcPr>
          <w:p w14:paraId="4A06BA36"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w:t>
            </w:r>
          </w:p>
        </w:tc>
        <w:tc>
          <w:tcPr>
            <w:tcW w:w="0" w:type="auto"/>
          </w:tcPr>
          <w:p w14:paraId="7F229057"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B/I</w:t>
            </w:r>
          </w:p>
        </w:tc>
        <w:tc>
          <w:tcPr>
            <w:tcW w:w="0" w:type="auto"/>
          </w:tcPr>
          <w:p w14:paraId="6C085AEE"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B/I</w:t>
            </w:r>
          </w:p>
        </w:tc>
        <w:tc>
          <w:tcPr>
            <w:tcW w:w="0" w:type="auto"/>
          </w:tcPr>
          <w:p w14:paraId="17954A15"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5547D794" w14:textId="77777777" w:rsidR="00442D48" w:rsidRPr="00442D48" w:rsidRDefault="00442D48" w:rsidP="00D66B8F">
            <w:pPr>
              <w:jc w:val="center"/>
              <w:rPr>
                <w:rFonts w:ascii="Times New Roman" w:hAnsi="Times New Roman" w:cs="Times New Roman"/>
              </w:rPr>
            </w:pPr>
          </w:p>
        </w:tc>
      </w:tr>
      <w:tr w:rsidR="00442D48" w:rsidRPr="00442D48" w14:paraId="553D32B9" w14:textId="77777777" w:rsidTr="00D66B8F">
        <w:tc>
          <w:tcPr>
            <w:tcW w:w="0" w:type="auto"/>
            <w:tcBorders>
              <w:left w:val="nil"/>
            </w:tcBorders>
          </w:tcPr>
          <w:p w14:paraId="10F39287" w14:textId="77777777" w:rsidR="00442D48" w:rsidRPr="00442D48" w:rsidRDefault="00442D48" w:rsidP="00084335">
            <w:pPr>
              <w:ind w:left="160"/>
              <w:rPr>
                <w:rFonts w:ascii="Times New Roman" w:hAnsi="Times New Roman" w:cs="Times New Roman"/>
              </w:rPr>
            </w:pPr>
            <w:r w:rsidRPr="00442D48">
              <w:rPr>
                <w:rFonts w:ascii="Times New Roman" w:hAnsi="Times New Roman" w:cs="Times New Roman"/>
              </w:rPr>
              <w:t>SOCWORK: 5026</w:t>
            </w:r>
          </w:p>
        </w:tc>
        <w:tc>
          <w:tcPr>
            <w:tcW w:w="0" w:type="auto"/>
          </w:tcPr>
          <w:p w14:paraId="6B49082D" w14:textId="77777777" w:rsidR="00442D48" w:rsidRPr="00442D48" w:rsidRDefault="00442D48" w:rsidP="00D66B8F">
            <w:pPr>
              <w:jc w:val="center"/>
              <w:rPr>
                <w:rFonts w:ascii="Times New Roman" w:hAnsi="Times New Roman" w:cs="Times New Roman"/>
              </w:rPr>
            </w:pPr>
          </w:p>
        </w:tc>
        <w:tc>
          <w:tcPr>
            <w:tcW w:w="0" w:type="auto"/>
          </w:tcPr>
          <w:p w14:paraId="6BCB9CF5" w14:textId="77777777" w:rsidR="00442D48" w:rsidRPr="00442D48" w:rsidRDefault="00442D48" w:rsidP="00D66B8F">
            <w:pPr>
              <w:jc w:val="center"/>
              <w:rPr>
                <w:rFonts w:ascii="Times New Roman" w:hAnsi="Times New Roman" w:cs="Times New Roman"/>
              </w:rPr>
            </w:pPr>
          </w:p>
        </w:tc>
        <w:tc>
          <w:tcPr>
            <w:tcW w:w="0" w:type="auto"/>
          </w:tcPr>
          <w:p w14:paraId="7D515185"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I/A</w:t>
            </w:r>
          </w:p>
        </w:tc>
        <w:tc>
          <w:tcPr>
            <w:tcW w:w="0" w:type="auto"/>
          </w:tcPr>
          <w:p w14:paraId="33B15886" w14:textId="77777777" w:rsidR="00442D48" w:rsidRPr="00442D48" w:rsidRDefault="00442D48" w:rsidP="00D66B8F">
            <w:pPr>
              <w:jc w:val="center"/>
              <w:rPr>
                <w:rFonts w:ascii="Times New Roman" w:hAnsi="Times New Roman" w:cs="Times New Roman"/>
              </w:rPr>
            </w:pPr>
          </w:p>
        </w:tc>
        <w:tc>
          <w:tcPr>
            <w:tcW w:w="0" w:type="auto"/>
          </w:tcPr>
          <w:p w14:paraId="359DD43D"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I/A</w:t>
            </w:r>
          </w:p>
        </w:tc>
        <w:tc>
          <w:tcPr>
            <w:tcW w:w="0" w:type="auto"/>
          </w:tcPr>
          <w:p w14:paraId="02E3ED8C"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7D1CCEF9" w14:textId="77777777" w:rsidR="00442D48" w:rsidRPr="00442D48" w:rsidRDefault="00442D48" w:rsidP="00D66B8F">
            <w:pPr>
              <w:jc w:val="center"/>
              <w:rPr>
                <w:rFonts w:ascii="Times New Roman" w:hAnsi="Times New Roman" w:cs="Times New Roman"/>
              </w:rPr>
            </w:pPr>
          </w:p>
        </w:tc>
      </w:tr>
      <w:tr w:rsidR="00442D48" w:rsidRPr="00442D48" w14:paraId="0A57E261" w14:textId="77777777" w:rsidTr="00D66B8F">
        <w:tc>
          <w:tcPr>
            <w:tcW w:w="0" w:type="auto"/>
            <w:tcBorders>
              <w:left w:val="nil"/>
            </w:tcBorders>
          </w:tcPr>
          <w:p w14:paraId="27CFD553" w14:textId="77777777" w:rsidR="00442D48" w:rsidRPr="00442D48" w:rsidRDefault="00442D48" w:rsidP="00084335">
            <w:pPr>
              <w:ind w:left="160"/>
              <w:rPr>
                <w:rFonts w:ascii="Times New Roman" w:hAnsi="Times New Roman" w:cs="Times New Roman"/>
              </w:rPr>
            </w:pPr>
            <w:r w:rsidRPr="00442D48">
              <w:rPr>
                <w:rFonts w:ascii="Times New Roman" w:hAnsi="Times New Roman" w:cs="Times New Roman"/>
              </w:rPr>
              <w:t>WGSST: 4189.01S</w:t>
            </w:r>
          </w:p>
        </w:tc>
        <w:tc>
          <w:tcPr>
            <w:tcW w:w="0" w:type="auto"/>
          </w:tcPr>
          <w:p w14:paraId="6B379D21" w14:textId="77777777" w:rsidR="00442D48" w:rsidRPr="00442D48" w:rsidRDefault="00442D48" w:rsidP="00D66B8F">
            <w:pPr>
              <w:jc w:val="center"/>
              <w:rPr>
                <w:rFonts w:ascii="Times New Roman" w:hAnsi="Times New Roman" w:cs="Times New Roman"/>
              </w:rPr>
            </w:pPr>
          </w:p>
        </w:tc>
        <w:tc>
          <w:tcPr>
            <w:tcW w:w="0" w:type="auto"/>
          </w:tcPr>
          <w:p w14:paraId="4F93DBDF" w14:textId="77777777" w:rsidR="00442D48" w:rsidRPr="00442D48" w:rsidRDefault="00442D48" w:rsidP="00D66B8F">
            <w:pPr>
              <w:jc w:val="center"/>
              <w:rPr>
                <w:rFonts w:ascii="Times New Roman" w:hAnsi="Times New Roman" w:cs="Times New Roman"/>
              </w:rPr>
            </w:pPr>
          </w:p>
        </w:tc>
        <w:tc>
          <w:tcPr>
            <w:tcW w:w="0" w:type="auto"/>
          </w:tcPr>
          <w:p w14:paraId="7666CE9A"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6110ECEB" w14:textId="77777777" w:rsidR="00442D48" w:rsidRPr="00442D48" w:rsidRDefault="00442D48" w:rsidP="00D66B8F">
            <w:pPr>
              <w:jc w:val="center"/>
              <w:rPr>
                <w:rFonts w:ascii="Times New Roman" w:hAnsi="Times New Roman" w:cs="Times New Roman"/>
              </w:rPr>
            </w:pPr>
          </w:p>
        </w:tc>
        <w:tc>
          <w:tcPr>
            <w:tcW w:w="0" w:type="auto"/>
          </w:tcPr>
          <w:p w14:paraId="615DE0B1"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6981C0A9" w14:textId="77777777" w:rsidR="00442D48" w:rsidRPr="00442D48" w:rsidRDefault="00442D48" w:rsidP="00D66B8F">
            <w:pPr>
              <w:jc w:val="center"/>
              <w:rPr>
                <w:rFonts w:ascii="Times New Roman" w:hAnsi="Times New Roman" w:cs="Times New Roman"/>
              </w:rPr>
            </w:pPr>
          </w:p>
        </w:tc>
        <w:tc>
          <w:tcPr>
            <w:tcW w:w="0" w:type="auto"/>
            <w:tcBorders>
              <w:right w:val="nil"/>
            </w:tcBorders>
          </w:tcPr>
          <w:p w14:paraId="31C915D9" w14:textId="77777777" w:rsidR="00442D48" w:rsidRPr="00442D48" w:rsidRDefault="00442D48" w:rsidP="00D66B8F">
            <w:pPr>
              <w:jc w:val="center"/>
              <w:rPr>
                <w:rFonts w:ascii="Times New Roman" w:hAnsi="Times New Roman" w:cs="Times New Roman"/>
              </w:rPr>
            </w:pPr>
          </w:p>
        </w:tc>
      </w:tr>
      <w:tr w:rsidR="00442D48" w:rsidRPr="00442D48" w14:paraId="1C1FD18F" w14:textId="77777777" w:rsidTr="00D66B8F">
        <w:tc>
          <w:tcPr>
            <w:tcW w:w="0" w:type="auto"/>
            <w:tcBorders>
              <w:left w:val="nil"/>
            </w:tcBorders>
          </w:tcPr>
          <w:p w14:paraId="68944DB8" w14:textId="77777777" w:rsidR="00442D48" w:rsidRPr="00442D48" w:rsidRDefault="00442D48" w:rsidP="00084335">
            <w:pPr>
              <w:ind w:left="160"/>
              <w:rPr>
                <w:rFonts w:ascii="Times New Roman" w:hAnsi="Times New Roman" w:cs="Times New Roman"/>
              </w:rPr>
            </w:pPr>
            <w:r w:rsidRPr="00442D48">
              <w:rPr>
                <w:rFonts w:ascii="Times New Roman" w:hAnsi="Times New Roman" w:cs="Times New Roman"/>
              </w:rPr>
              <w:t>WGSST: 4404</w:t>
            </w:r>
          </w:p>
        </w:tc>
        <w:tc>
          <w:tcPr>
            <w:tcW w:w="0" w:type="auto"/>
          </w:tcPr>
          <w:p w14:paraId="1C768BAD" w14:textId="77777777" w:rsidR="00442D48" w:rsidRPr="00442D48" w:rsidRDefault="00442D48" w:rsidP="00D66B8F">
            <w:pPr>
              <w:jc w:val="center"/>
              <w:rPr>
                <w:rFonts w:ascii="Times New Roman" w:hAnsi="Times New Roman" w:cs="Times New Roman"/>
              </w:rPr>
            </w:pPr>
          </w:p>
        </w:tc>
        <w:tc>
          <w:tcPr>
            <w:tcW w:w="0" w:type="auto"/>
          </w:tcPr>
          <w:p w14:paraId="0AD91AAE" w14:textId="77777777" w:rsidR="00442D48" w:rsidRPr="00442D48" w:rsidRDefault="00442D48" w:rsidP="00D66B8F">
            <w:pPr>
              <w:jc w:val="center"/>
              <w:rPr>
                <w:rFonts w:ascii="Times New Roman" w:hAnsi="Times New Roman" w:cs="Times New Roman"/>
              </w:rPr>
            </w:pPr>
          </w:p>
        </w:tc>
        <w:tc>
          <w:tcPr>
            <w:tcW w:w="0" w:type="auto"/>
          </w:tcPr>
          <w:p w14:paraId="45E14CD8"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6F4DC6D1" w14:textId="77777777" w:rsidR="00442D48" w:rsidRPr="00442D48" w:rsidRDefault="00442D48" w:rsidP="00D66B8F">
            <w:pPr>
              <w:jc w:val="center"/>
              <w:rPr>
                <w:rFonts w:ascii="Times New Roman" w:hAnsi="Times New Roman" w:cs="Times New Roman"/>
              </w:rPr>
            </w:pPr>
          </w:p>
        </w:tc>
        <w:tc>
          <w:tcPr>
            <w:tcW w:w="0" w:type="auto"/>
          </w:tcPr>
          <w:p w14:paraId="15D143A7"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Pr>
          <w:p w14:paraId="181D1DBC" w14:textId="77777777" w:rsidR="00442D48" w:rsidRPr="00442D48" w:rsidRDefault="00442D48" w:rsidP="00D66B8F">
            <w:pPr>
              <w:jc w:val="center"/>
              <w:rPr>
                <w:rFonts w:ascii="Times New Roman" w:hAnsi="Times New Roman" w:cs="Times New Roman"/>
              </w:rPr>
            </w:pPr>
            <w:r w:rsidRPr="00442D48">
              <w:rPr>
                <w:rFonts w:ascii="Times New Roman" w:hAnsi="Times New Roman" w:cs="Times New Roman"/>
              </w:rPr>
              <w:t>I</w:t>
            </w:r>
          </w:p>
        </w:tc>
        <w:tc>
          <w:tcPr>
            <w:tcW w:w="0" w:type="auto"/>
            <w:tcBorders>
              <w:right w:val="nil"/>
            </w:tcBorders>
          </w:tcPr>
          <w:p w14:paraId="300A7463" w14:textId="77777777" w:rsidR="00442D48" w:rsidRPr="00442D48" w:rsidRDefault="00442D48" w:rsidP="00D66B8F">
            <w:pPr>
              <w:jc w:val="center"/>
              <w:rPr>
                <w:rFonts w:ascii="Times New Roman" w:hAnsi="Times New Roman" w:cs="Times New Roman"/>
              </w:rPr>
            </w:pPr>
          </w:p>
        </w:tc>
      </w:tr>
    </w:tbl>
    <w:p w14:paraId="0BB71B64" w14:textId="28B6F248" w:rsidR="00442D48" w:rsidRDefault="00442D48" w:rsidP="00442D48">
      <w:pPr>
        <w:spacing w:after="0" w:line="240" w:lineRule="auto"/>
        <w:rPr>
          <w:rFonts w:ascii="Times New Roman" w:hAnsi="Times New Roman" w:cs="Times New Roman"/>
        </w:rPr>
      </w:pPr>
      <w:r w:rsidRPr="00442D48">
        <w:rPr>
          <w:rFonts w:ascii="Times New Roman" w:hAnsi="Times New Roman" w:cs="Times New Roman"/>
          <w:b/>
        </w:rPr>
        <w:t>Goals</w:t>
      </w:r>
      <w:r w:rsidRPr="00442D48">
        <w:rPr>
          <w:rFonts w:ascii="Times New Roman" w:hAnsi="Times New Roman" w:cs="Times New Roman"/>
        </w:rPr>
        <w:t xml:space="preserve">: </w:t>
      </w:r>
      <w:r w:rsidRPr="00442D48">
        <w:rPr>
          <w:rFonts w:ascii="Times New Roman" w:hAnsi="Times New Roman" w:cs="Times New Roman"/>
          <w:vertAlign w:val="superscript"/>
        </w:rPr>
        <w:t>1</w:t>
      </w:r>
      <w:r w:rsidRPr="00442D48">
        <w:rPr>
          <w:rFonts w:ascii="Times New Roman" w:hAnsi="Times New Roman" w:cs="Times New Roman"/>
        </w:rPr>
        <w:t xml:space="preserve">Exhibit knowledge of human biology; </w:t>
      </w:r>
      <w:r w:rsidRPr="00442D48">
        <w:rPr>
          <w:rFonts w:ascii="Times New Roman" w:hAnsi="Times New Roman" w:cs="Times New Roman"/>
          <w:vertAlign w:val="superscript"/>
        </w:rPr>
        <w:t>2</w:t>
      </w:r>
      <w:r w:rsidRPr="00442D48">
        <w:rPr>
          <w:rFonts w:ascii="Times New Roman" w:hAnsi="Times New Roman" w:cs="Times New Roman"/>
        </w:rPr>
        <w:t xml:space="preserve">Understand how biology and culture intersect to shape health; </w:t>
      </w:r>
      <w:r w:rsidRPr="00442D48">
        <w:rPr>
          <w:rFonts w:ascii="Times New Roman" w:hAnsi="Times New Roman" w:cs="Times New Roman"/>
          <w:vertAlign w:val="superscript"/>
        </w:rPr>
        <w:t>3</w:t>
      </w:r>
      <w:r w:rsidRPr="00442D48">
        <w:rPr>
          <w:rFonts w:ascii="Times New Roman" w:eastAsia="Times New Roman" w:hAnsi="Times New Roman" w:cs="Times New Roman"/>
        </w:rPr>
        <w:t xml:space="preserve">Apply biological and social theories to explain health disparities; </w:t>
      </w:r>
      <w:r w:rsidRPr="00442D48">
        <w:rPr>
          <w:rFonts w:ascii="Times New Roman" w:eastAsia="Times New Roman" w:hAnsi="Times New Roman" w:cs="Times New Roman"/>
          <w:vertAlign w:val="superscript"/>
        </w:rPr>
        <w:t>4</w:t>
      </w:r>
      <w:r w:rsidRPr="00442D48">
        <w:rPr>
          <w:rFonts w:ascii="Times New Roman" w:hAnsi="Times New Roman" w:cs="Times New Roman"/>
        </w:rPr>
        <w:t xml:space="preserve">Understand cultural aspects of medicine by comparing health issues, healing practices, and healthcare systems cross-culturally; </w:t>
      </w:r>
      <w:r w:rsidRPr="00442D48">
        <w:rPr>
          <w:rFonts w:ascii="Times New Roman" w:hAnsi="Times New Roman" w:cs="Times New Roman"/>
          <w:vertAlign w:val="superscript"/>
        </w:rPr>
        <w:t>5</w:t>
      </w:r>
      <w:r w:rsidRPr="00442D48">
        <w:rPr>
          <w:rFonts w:ascii="Times New Roman" w:eastAsia="Times New Roman" w:hAnsi="Times New Roman" w:cs="Times New Roman"/>
        </w:rPr>
        <w:t>Understand</w:t>
      </w:r>
      <w:r w:rsidRPr="00442D48">
        <w:rPr>
          <w:rFonts w:ascii="Times New Roman" w:hAnsi="Times New Roman" w:cs="Times New Roman"/>
        </w:rPr>
        <w:t xml:space="preserve"> ethnographic, qualitative, and quantitative methods as </w:t>
      </w:r>
      <w:r w:rsidRPr="00442D48">
        <w:rPr>
          <w:rFonts w:ascii="Times New Roman" w:eastAsia="Times New Roman" w:hAnsi="Times New Roman" w:cs="Times New Roman"/>
        </w:rPr>
        <w:t xml:space="preserve">applied within </w:t>
      </w:r>
      <w:r w:rsidRPr="00442D48">
        <w:rPr>
          <w:rFonts w:ascii="Times New Roman" w:hAnsi="Times New Roman" w:cs="Times New Roman"/>
        </w:rPr>
        <w:t xml:space="preserve">medical anthropology; </w:t>
      </w:r>
      <w:r w:rsidRPr="00442D48">
        <w:rPr>
          <w:rFonts w:ascii="Times New Roman" w:hAnsi="Times New Roman" w:cs="Times New Roman"/>
          <w:vertAlign w:val="superscript"/>
        </w:rPr>
        <w:t>6</w:t>
      </w:r>
      <w:r w:rsidRPr="00442D48">
        <w:rPr>
          <w:rFonts w:ascii="Times New Roman" w:hAnsi="Times New Roman" w:cs="Times New Roman"/>
        </w:rPr>
        <w:t xml:space="preserve">Critically evaluate the differences between subjective experiences of illness and clinical dimensions of disease; </w:t>
      </w:r>
      <w:r w:rsidRPr="00442D48">
        <w:rPr>
          <w:rFonts w:ascii="Times New Roman" w:hAnsi="Times New Roman" w:cs="Times New Roman"/>
          <w:vertAlign w:val="superscript"/>
        </w:rPr>
        <w:t>7</w:t>
      </w:r>
      <w:r w:rsidRPr="00442D48">
        <w:rPr>
          <w:rFonts w:ascii="Times New Roman" w:hAnsi="Times New Roman" w:cs="Times New Roman"/>
        </w:rPr>
        <w:t xml:space="preserve">Recognize the role </w:t>
      </w:r>
      <w:r w:rsidRPr="00442D48">
        <w:rPr>
          <w:rFonts w:ascii="Times New Roman" w:eastAsia="Times New Roman" w:hAnsi="Times New Roman" w:cs="Times New Roman"/>
        </w:rPr>
        <w:t xml:space="preserve">of </w:t>
      </w:r>
      <w:r w:rsidRPr="00442D48">
        <w:rPr>
          <w:rFonts w:ascii="Times New Roman" w:hAnsi="Times New Roman" w:cs="Times New Roman"/>
        </w:rPr>
        <w:t xml:space="preserve">medical anthropology </w:t>
      </w:r>
      <w:r w:rsidRPr="00442D48">
        <w:rPr>
          <w:rFonts w:ascii="Times New Roman" w:eastAsia="Times New Roman" w:hAnsi="Times New Roman" w:cs="Times New Roman"/>
        </w:rPr>
        <w:t>in improving</w:t>
      </w:r>
      <w:r w:rsidRPr="00442D48">
        <w:rPr>
          <w:rFonts w:ascii="Times New Roman" w:hAnsi="Times New Roman" w:cs="Times New Roman"/>
        </w:rPr>
        <w:t xml:space="preserve"> health and healthcare</w:t>
      </w:r>
    </w:p>
    <w:p w14:paraId="007DF4E4" w14:textId="746ACC68" w:rsidR="003A3881" w:rsidRPr="00442D48" w:rsidRDefault="00442D48" w:rsidP="00E86445">
      <w:pPr>
        <w:spacing w:after="0" w:line="240" w:lineRule="auto"/>
        <w:rPr>
          <w:rFonts w:cs="Times-Roman"/>
          <w:sz w:val="24"/>
        </w:rPr>
      </w:pPr>
      <w:r>
        <w:rPr>
          <w:rFonts w:ascii="Times New Roman" w:hAnsi="Times New Roman" w:cs="Times New Roman"/>
          <w:b/>
        </w:rPr>
        <w:t>Level</w:t>
      </w:r>
      <w:r>
        <w:rPr>
          <w:rFonts w:ascii="Times New Roman" w:hAnsi="Times New Roman" w:cs="Times New Roman"/>
        </w:rPr>
        <w:t>: B=Basic; I=Intermediate; A=Advanced</w:t>
      </w:r>
    </w:p>
    <w:sectPr w:rsidR="003A3881" w:rsidRPr="00442D48" w:rsidSect="00FB285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29541" w14:textId="77777777" w:rsidR="00DB30F1" w:rsidRDefault="00DB30F1" w:rsidP="001E5B82">
      <w:pPr>
        <w:spacing w:after="0" w:line="240" w:lineRule="auto"/>
      </w:pPr>
      <w:r>
        <w:separator/>
      </w:r>
    </w:p>
  </w:endnote>
  <w:endnote w:type="continuationSeparator" w:id="0">
    <w:p w14:paraId="53D59298" w14:textId="77777777" w:rsidR="00DB30F1" w:rsidRDefault="00DB30F1" w:rsidP="001E5B82">
      <w:pPr>
        <w:spacing w:after="0" w:line="240" w:lineRule="auto"/>
      </w:pPr>
      <w:r>
        <w:continuationSeparator/>
      </w:r>
    </w:p>
  </w:endnote>
  <w:endnote w:type="continuationNotice" w:id="1">
    <w:p w14:paraId="2E9F6D47" w14:textId="77777777" w:rsidR="00DB30F1" w:rsidRDefault="00DB3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D9522" w14:textId="77777777" w:rsidR="00DB30F1" w:rsidRDefault="00DB30F1" w:rsidP="001E5B82">
      <w:pPr>
        <w:spacing w:after="0" w:line="240" w:lineRule="auto"/>
      </w:pPr>
      <w:r>
        <w:separator/>
      </w:r>
    </w:p>
  </w:footnote>
  <w:footnote w:type="continuationSeparator" w:id="0">
    <w:p w14:paraId="541CA3AB" w14:textId="77777777" w:rsidR="00DB30F1" w:rsidRDefault="00DB30F1" w:rsidP="001E5B82">
      <w:pPr>
        <w:spacing w:after="0" w:line="240" w:lineRule="auto"/>
      </w:pPr>
      <w:r>
        <w:continuationSeparator/>
      </w:r>
    </w:p>
  </w:footnote>
  <w:footnote w:type="continuationNotice" w:id="1">
    <w:p w14:paraId="7BFCE7A1" w14:textId="77777777" w:rsidR="00DB30F1" w:rsidRDefault="00DB30F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302485"/>
      <w:docPartObj>
        <w:docPartGallery w:val="Page Numbers (Top of Page)"/>
        <w:docPartUnique/>
      </w:docPartObj>
    </w:sdtPr>
    <w:sdtEndPr>
      <w:rPr>
        <w:noProof/>
      </w:rPr>
    </w:sdtEndPr>
    <w:sdtContent>
      <w:p w14:paraId="6075662A" w14:textId="55752B90" w:rsidR="007F06CA" w:rsidRDefault="007F06CA">
        <w:pPr>
          <w:pStyle w:val="Header"/>
          <w:jc w:val="right"/>
        </w:pPr>
        <w:r>
          <w:fldChar w:fldCharType="begin"/>
        </w:r>
        <w:r>
          <w:instrText xml:space="preserve"> PAGE   \* MERGEFORMAT </w:instrText>
        </w:r>
        <w:r>
          <w:fldChar w:fldCharType="separate"/>
        </w:r>
        <w:r w:rsidR="009B5323">
          <w:rPr>
            <w:noProof/>
          </w:rPr>
          <w:t>2</w:t>
        </w:r>
        <w:r>
          <w:rPr>
            <w:noProof/>
          </w:rPr>
          <w:fldChar w:fldCharType="end"/>
        </w:r>
      </w:p>
    </w:sdtContent>
  </w:sdt>
  <w:p w14:paraId="0CFA8ECD" w14:textId="5401B479" w:rsidR="007F06CA" w:rsidRDefault="007F06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2799"/>
    <w:multiLevelType w:val="hybridMultilevel"/>
    <w:tmpl w:val="B6429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C4258"/>
    <w:multiLevelType w:val="hybridMultilevel"/>
    <w:tmpl w:val="FBDC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D586C"/>
    <w:multiLevelType w:val="hybridMultilevel"/>
    <w:tmpl w:val="E932E1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CE2F99"/>
    <w:multiLevelType w:val="hybridMultilevel"/>
    <w:tmpl w:val="79D2D4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F236CD"/>
    <w:multiLevelType w:val="hybridMultilevel"/>
    <w:tmpl w:val="4DF6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4727"/>
    <w:multiLevelType w:val="hybridMultilevel"/>
    <w:tmpl w:val="EF289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023706"/>
    <w:multiLevelType w:val="hybridMultilevel"/>
    <w:tmpl w:val="84985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F129F"/>
    <w:multiLevelType w:val="hybridMultilevel"/>
    <w:tmpl w:val="30F21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D92121"/>
    <w:multiLevelType w:val="hybridMultilevel"/>
    <w:tmpl w:val="F0E4FE26"/>
    <w:lvl w:ilvl="0" w:tplc="BD22749C">
      <w:start w:val="1"/>
      <w:numFmt w:val="lowerLetter"/>
      <w:lvlText w:val="%1)"/>
      <w:lvlJc w:val="left"/>
      <w:pPr>
        <w:ind w:left="360" w:hanging="360"/>
      </w:pPr>
      <w:rPr>
        <w:rFonts w:hint="default"/>
        <w:b/>
      </w:rPr>
    </w:lvl>
    <w:lvl w:ilvl="1" w:tplc="904C5BA6">
      <w:start w:val="1"/>
      <w:numFmt w:val="decimal"/>
      <w:lvlText w:val="%2."/>
      <w:lvlJc w:val="left"/>
      <w:pPr>
        <w:ind w:left="1080" w:hanging="360"/>
      </w:pPr>
      <w:rPr>
        <w:b w:val="0"/>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C27CF4"/>
    <w:multiLevelType w:val="hybridMultilevel"/>
    <w:tmpl w:val="D7160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7F670E"/>
    <w:multiLevelType w:val="hybridMultilevel"/>
    <w:tmpl w:val="C3D6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E1D81"/>
    <w:multiLevelType w:val="hybridMultilevel"/>
    <w:tmpl w:val="8ADA3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994E8E"/>
    <w:multiLevelType w:val="hybridMultilevel"/>
    <w:tmpl w:val="54C45E30"/>
    <w:lvl w:ilvl="0" w:tplc="9E2810F2">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21B649D"/>
    <w:multiLevelType w:val="hybridMultilevel"/>
    <w:tmpl w:val="9CAAA56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7F0FBF"/>
    <w:multiLevelType w:val="hybridMultilevel"/>
    <w:tmpl w:val="9D52DE9E"/>
    <w:lvl w:ilvl="0" w:tplc="904C5BA6">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C0442B"/>
    <w:multiLevelType w:val="hybridMultilevel"/>
    <w:tmpl w:val="D2AA4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CF0EF1"/>
    <w:multiLevelType w:val="hybridMultilevel"/>
    <w:tmpl w:val="4F4EC224"/>
    <w:lvl w:ilvl="0" w:tplc="904C5BA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1F5D57"/>
    <w:multiLevelType w:val="multilevel"/>
    <w:tmpl w:val="5940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E1BCF"/>
    <w:multiLevelType w:val="multilevel"/>
    <w:tmpl w:val="2830033A"/>
    <w:lvl w:ilvl="0">
      <w:start w:val="1"/>
      <w:numFmt w:val="decimal"/>
      <w:lvlText w:val="(%1)"/>
      <w:lvlJc w:val="left"/>
      <w:pPr>
        <w:tabs>
          <w:tab w:val="num" w:pos="720"/>
        </w:tabs>
        <w:ind w:left="720" w:hanging="360"/>
      </w:pPr>
      <w:rPr>
        <w:rFonts w:asciiTheme="minorHAnsi" w:eastAsiaTheme="minorHAnsi" w:hAnsiTheme="minorHAnsi" w:cs="Times New Roman"/>
        <w:sz w:val="20"/>
      </w:rPr>
    </w:lvl>
    <w:lvl w:ilvl="1">
      <w:start w:val="1"/>
      <w:numFmt w:val="upperRoman"/>
      <w:lvlText w:val="%2."/>
      <w:lvlJc w:val="left"/>
      <w:pPr>
        <w:ind w:left="1800" w:hanging="72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6E586C"/>
    <w:multiLevelType w:val="hybridMultilevel"/>
    <w:tmpl w:val="D8F2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1"/>
  </w:num>
  <w:num w:numId="4">
    <w:abstractNumId w:val="3"/>
  </w:num>
  <w:num w:numId="5">
    <w:abstractNumId w:val="0"/>
  </w:num>
  <w:num w:numId="6">
    <w:abstractNumId w:val="14"/>
  </w:num>
  <w:num w:numId="7">
    <w:abstractNumId w:val="2"/>
  </w:num>
  <w:num w:numId="8">
    <w:abstractNumId w:val="12"/>
  </w:num>
  <w:num w:numId="9">
    <w:abstractNumId w:val="13"/>
  </w:num>
  <w:num w:numId="10">
    <w:abstractNumId w:val="16"/>
  </w:num>
  <w:num w:numId="11">
    <w:abstractNumId w:val="17"/>
  </w:num>
  <w:num w:numId="12">
    <w:abstractNumId w:val="18"/>
  </w:num>
  <w:num w:numId="13">
    <w:abstractNumId w:val="19"/>
  </w:num>
  <w:num w:numId="14">
    <w:abstractNumId w:val="1"/>
  </w:num>
  <w:num w:numId="15">
    <w:abstractNumId w:val="10"/>
  </w:num>
  <w:num w:numId="16">
    <w:abstractNumId w:val="7"/>
  </w:num>
  <w:num w:numId="17">
    <w:abstractNumId w:val="4"/>
  </w:num>
  <w:num w:numId="18">
    <w:abstractNumId w:val="9"/>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A1C"/>
    <w:rsid w:val="00007FC5"/>
    <w:rsid w:val="00011430"/>
    <w:rsid w:val="00013CEC"/>
    <w:rsid w:val="00027D04"/>
    <w:rsid w:val="00032AD2"/>
    <w:rsid w:val="00036D7E"/>
    <w:rsid w:val="00041F60"/>
    <w:rsid w:val="00046EC8"/>
    <w:rsid w:val="00054032"/>
    <w:rsid w:val="0006255D"/>
    <w:rsid w:val="00067302"/>
    <w:rsid w:val="0007120B"/>
    <w:rsid w:val="00076119"/>
    <w:rsid w:val="00084335"/>
    <w:rsid w:val="00090E6F"/>
    <w:rsid w:val="00094E00"/>
    <w:rsid w:val="000A001F"/>
    <w:rsid w:val="000A4EB3"/>
    <w:rsid w:val="000A5AB3"/>
    <w:rsid w:val="000B4770"/>
    <w:rsid w:val="000C7A19"/>
    <w:rsid w:val="000D5891"/>
    <w:rsid w:val="000F077D"/>
    <w:rsid w:val="000F384F"/>
    <w:rsid w:val="000F3AED"/>
    <w:rsid w:val="001067CE"/>
    <w:rsid w:val="0012488D"/>
    <w:rsid w:val="001309C5"/>
    <w:rsid w:val="00131F15"/>
    <w:rsid w:val="00132BA9"/>
    <w:rsid w:val="001369DA"/>
    <w:rsid w:val="001370C8"/>
    <w:rsid w:val="00143862"/>
    <w:rsid w:val="00153B42"/>
    <w:rsid w:val="001656E7"/>
    <w:rsid w:val="001961F4"/>
    <w:rsid w:val="001A2833"/>
    <w:rsid w:val="001A5A36"/>
    <w:rsid w:val="001A6515"/>
    <w:rsid w:val="001B4F66"/>
    <w:rsid w:val="001B7ACE"/>
    <w:rsid w:val="001D076D"/>
    <w:rsid w:val="001E5B82"/>
    <w:rsid w:val="001E7384"/>
    <w:rsid w:val="001F0A03"/>
    <w:rsid w:val="001F2BAB"/>
    <w:rsid w:val="001F70B9"/>
    <w:rsid w:val="00205240"/>
    <w:rsid w:val="00220ED6"/>
    <w:rsid w:val="00237711"/>
    <w:rsid w:val="00237D60"/>
    <w:rsid w:val="002510F2"/>
    <w:rsid w:val="00253989"/>
    <w:rsid w:val="00253F91"/>
    <w:rsid w:val="00254A85"/>
    <w:rsid w:val="00255C4A"/>
    <w:rsid w:val="002631A6"/>
    <w:rsid w:val="00265466"/>
    <w:rsid w:val="002718D0"/>
    <w:rsid w:val="002754FE"/>
    <w:rsid w:val="00286E5A"/>
    <w:rsid w:val="002903AE"/>
    <w:rsid w:val="00297943"/>
    <w:rsid w:val="002A6014"/>
    <w:rsid w:val="002B164E"/>
    <w:rsid w:val="002B2C2E"/>
    <w:rsid w:val="002B3093"/>
    <w:rsid w:val="002C7D03"/>
    <w:rsid w:val="002D39F8"/>
    <w:rsid w:val="00301C1B"/>
    <w:rsid w:val="00304C18"/>
    <w:rsid w:val="003102E9"/>
    <w:rsid w:val="00325B3D"/>
    <w:rsid w:val="003271A6"/>
    <w:rsid w:val="00330C33"/>
    <w:rsid w:val="00330E31"/>
    <w:rsid w:val="00343EB3"/>
    <w:rsid w:val="00344C54"/>
    <w:rsid w:val="003534B4"/>
    <w:rsid w:val="0035717D"/>
    <w:rsid w:val="00361CA1"/>
    <w:rsid w:val="00366EBB"/>
    <w:rsid w:val="003A3881"/>
    <w:rsid w:val="003A41E2"/>
    <w:rsid w:val="003B5340"/>
    <w:rsid w:val="003D0FB2"/>
    <w:rsid w:val="003D2FCD"/>
    <w:rsid w:val="00400A61"/>
    <w:rsid w:val="0042160C"/>
    <w:rsid w:val="00426E70"/>
    <w:rsid w:val="004425FA"/>
    <w:rsid w:val="00442D48"/>
    <w:rsid w:val="004505FC"/>
    <w:rsid w:val="00451EF5"/>
    <w:rsid w:val="0046166D"/>
    <w:rsid w:val="0046738E"/>
    <w:rsid w:val="004747A7"/>
    <w:rsid w:val="004773D4"/>
    <w:rsid w:val="004A4D09"/>
    <w:rsid w:val="004B0573"/>
    <w:rsid w:val="004B2F6D"/>
    <w:rsid w:val="004B6A98"/>
    <w:rsid w:val="004C2D0F"/>
    <w:rsid w:val="004D22B7"/>
    <w:rsid w:val="004E0647"/>
    <w:rsid w:val="004E13DC"/>
    <w:rsid w:val="004E211F"/>
    <w:rsid w:val="004E678E"/>
    <w:rsid w:val="004E6C99"/>
    <w:rsid w:val="004F2854"/>
    <w:rsid w:val="004F5650"/>
    <w:rsid w:val="00505552"/>
    <w:rsid w:val="00506937"/>
    <w:rsid w:val="005070FB"/>
    <w:rsid w:val="00510AE2"/>
    <w:rsid w:val="00511C8D"/>
    <w:rsid w:val="00515A8A"/>
    <w:rsid w:val="005221C1"/>
    <w:rsid w:val="00523D1C"/>
    <w:rsid w:val="0054324B"/>
    <w:rsid w:val="00546F0B"/>
    <w:rsid w:val="005609FB"/>
    <w:rsid w:val="00562B1E"/>
    <w:rsid w:val="005657AF"/>
    <w:rsid w:val="00570440"/>
    <w:rsid w:val="00594907"/>
    <w:rsid w:val="005A0608"/>
    <w:rsid w:val="005B760D"/>
    <w:rsid w:val="005C16EE"/>
    <w:rsid w:val="005C694F"/>
    <w:rsid w:val="005D6119"/>
    <w:rsid w:val="005F19CA"/>
    <w:rsid w:val="006011C5"/>
    <w:rsid w:val="0060431E"/>
    <w:rsid w:val="00611CEE"/>
    <w:rsid w:val="00615A53"/>
    <w:rsid w:val="00616003"/>
    <w:rsid w:val="00632083"/>
    <w:rsid w:val="00635A00"/>
    <w:rsid w:val="0064079F"/>
    <w:rsid w:val="006428A7"/>
    <w:rsid w:val="00644BF4"/>
    <w:rsid w:val="00650616"/>
    <w:rsid w:val="00654DAC"/>
    <w:rsid w:val="00656A16"/>
    <w:rsid w:val="00660233"/>
    <w:rsid w:val="00665696"/>
    <w:rsid w:val="00666013"/>
    <w:rsid w:val="006715F6"/>
    <w:rsid w:val="006772C5"/>
    <w:rsid w:val="006944A0"/>
    <w:rsid w:val="00695B33"/>
    <w:rsid w:val="00695C53"/>
    <w:rsid w:val="006A3673"/>
    <w:rsid w:val="006B01B3"/>
    <w:rsid w:val="006B2181"/>
    <w:rsid w:val="006B2726"/>
    <w:rsid w:val="006B334F"/>
    <w:rsid w:val="006B3B40"/>
    <w:rsid w:val="006B4D00"/>
    <w:rsid w:val="006B5F67"/>
    <w:rsid w:val="006C29CA"/>
    <w:rsid w:val="006E4F93"/>
    <w:rsid w:val="006E65A1"/>
    <w:rsid w:val="006F030E"/>
    <w:rsid w:val="006F6C90"/>
    <w:rsid w:val="0070118F"/>
    <w:rsid w:val="00723C0B"/>
    <w:rsid w:val="00746661"/>
    <w:rsid w:val="00772812"/>
    <w:rsid w:val="00775701"/>
    <w:rsid w:val="00776FAE"/>
    <w:rsid w:val="007A214B"/>
    <w:rsid w:val="007A4040"/>
    <w:rsid w:val="007A6BFF"/>
    <w:rsid w:val="007B7C88"/>
    <w:rsid w:val="007C088E"/>
    <w:rsid w:val="007D1B4F"/>
    <w:rsid w:val="007E2EFC"/>
    <w:rsid w:val="007E5FEA"/>
    <w:rsid w:val="007F06CA"/>
    <w:rsid w:val="00801C8A"/>
    <w:rsid w:val="00804E05"/>
    <w:rsid w:val="0081149F"/>
    <w:rsid w:val="008210B7"/>
    <w:rsid w:val="00821C61"/>
    <w:rsid w:val="008306F9"/>
    <w:rsid w:val="008519FD"/>
    <w:rsid w:val="00851DF2"/>
    <w:rsid w:val="00852217"/>
    <w:rsid w:val="00854D07"/>
    <w:rsid w:val="008614D7"/>
    <w:rsid w:val="00863160"/>
    <w:rsid w:val="00866617"/>
    <w:rsid w:val="00870C26"/>
    <w:rsid w:val="008733F2"/>
    <w:rsid w:val="00877B9E"/>
    <w:rsid w:val="008909D9"/>
    <w:rsid w:val="00890B32"/>
    <w:rsid w:val="008A14E9"/>
    <w:rsid w:val="008B7AC9"/>
    <w:rsid w:val="008C4605"/>
    <w:rsid w:val="008D1E32"/>
    <w:rsid w:val="008D46F0"/>
    <w:rsid w:val="008D4A28"/>
    <w:rsid w:val="008E08E4"/>
    <w:rsid w:val="008E1C55"/>
    <w:rsid w:val="008F042C"/>
    <w:rsid w:val="008F6CA5"/>
    <w:rsid w:val="00903409"/>
    <w:rsid w:val="00903CD3"/>
    <w:rsid w:val="00916683"/>
    <w:rsid w:val="00917B05"/>
    <w:rsid w:val="009220DF"/>
    <w:rsid w:val="00923C7A"/>
    <w:rsid w:val="00931242"/>
    <w:rsid w:val="00931481"/>
    <w:rsid w:val="00936F91"/>
    <w:rsid w:val="00942225"/>
    <w:rsid w:val="00951921"/>
    <w:rsid w:val="00956428"/>
    <w:rsid w:val="00981C71"/>
    <w:rsid w:val="00986146"/>
    <w:rsid w:val="00991299"/>
    <w:rsid w:val="009912C1"/>
    <w:rsid w:val="009A2C72"/>
    <w:rsid w:val="009B5323"/>
    <w:rsid w:val="009C205D"/>
    <w:rsid w:val="009C309F"/>
    <w:rsid w:val="009E4755"/>
    <w:rsid w:val="009E685A"/>
    <w:rsid w:val="009F4D1E"/>
    <w:rsid w:val="00A00F15"/>
    <w:rsid w:val="00A13A27"/>
    <w:rsid w:val="00A21CCB"/>
    <w:rsid w:val="00A24C72"/>
    <w:rsid w:val="00A333FC"/>
    <w:rsid w:val="00A47EEC"/>
    <w:rsid w:val="00A50152"/>
    <w:rsid w:val="00A50D78"/>
    <w:rsid w:val="00A63347"/>
    <w:rsid w:val="00A81A09"/>
    <w:rsid w:val="00A82B31"/>
    <w:rsid w:val="00A9218E"/>
    <w:rsid w:val="00A92F18"/>
    <w:rsid w:val="00AA06FA"/>
    <w:rsid w:val="00AA1A4D"/>
    <w:rsid w:val="00AA2F5D"/>
    <w:rsid w:val="00AB0605"/>
    <w:rsid w:val="00AB7164"/>
    <w:rsid w:val="00AC0F81"/>
    <w:rsid w:val="00AD1707"/>
    <w:rsid w:val="00AD481B"/>
    <w:rsid w:val="00AE0263"/>
    <w:rsid w:val="00AE3BB3"/>
    <w:rsid w:val="00AF2BA3"/>
    <w:rsid w:val="00AF784B"/>
    <w:rsid w:val="00B163F3"/>
    <w:rsid w:val="00B23E38"/>
    <w:rsid w:val="00B30193"/>
    <w:rsid w:val="00B4524B"/>
    <w:rsid w:val="00B471D1"/>
    <w:rsid w:val="00B508ED"/>
    <w:rsid w:val="00B732FA"/>
    <w:rsid w:val="00B95562"/>
    <w:rsid w:val="00BA384E"/>
    <w:rsid w:val="00BD0847"/>
    <w:rsid w:val="00BD0950"/>
    <w:rsid w:val="00BE7DE9"/>
    <w:rsid w:val="00BF5834"/>
    <w:rsid w:val="00C07634"/>
    <w:rsid w:val="00C07961"/>
    <w:rsid w:val="00C114D0"/>
    <w:rsid w:val="00C16C53"/>
    <w:rsid w:val="00C2081D"/>
    <w:rsid w:val="00C3328A"/>
    <w:rsid w:val="00C351A7"/>
    <w:rsid w:val="00C4048D"/>
    <w:rsid w:val="00C4260D"/>
    <w:rsid w:val="00C44682"/>
    <w:rsid w:val="00C47798"/>
    <w:rsid w:val="00C575AA"/>
    <w:rsid w:val="00C60DE5"/>
    <w:rsid w:val="00C62BE6"/>
    <w:rsid w:val="00C74378"/>
    <w:rsid w:val="00C80E16"/>
    <w:rsid w:val="00C87C79"/>
    <w:rsid w:val="00C940C9"/>
    <w:rsid w:val="00CB56AD"/>
    <w:rsid w:val="00CC6564"/>
    <w:rsid w:val="00CE382C"/>
    <w:rsid w:val="00CE3C87"/>
    <w:rsid w:val="00CE4B0F"/>
    <w:rsid w:val="00CF0E94"/>
    <w:rsid w:val="00CF6CF3"/>
    <w:rsid w:val="00D024AA"/>
    <w:rsid w:val="00D028B7"/>
    <w:rsid w:val="00D040B3"/>
    <w:rsid w:val="00D05846"/>
    <w:rsid w:val="00D11D4A"/>
    <w:rsid w:val="00D16302"/>
    <w:rsid w:val="00D231A0"/>
    <w:rsid w:val="00D236E7"/>
    <w:rsid w:val="00D31539"/>
    <w:rsid w:val="00D3580B"/>
    <w:rsid w:val="00D42D6B"/>
    <w:rsid w:val="00D43F16"/>
    <w:rsid w:val="00D4766C"/>
    <w:rsid w:val="00D53717"/>
    <w:rsid w:val="00D641E1"/>
    <w:rsid w:val="00D86C90"/>
    <w:rsid w:val="00D87097"/>
    <w:rsid w:val="00D930C9"/>
    <w:rsid w:val="00DA08D8"/>
    <w:rsid w:val="00DA1147"/>
    <w:rsid w:val="00DA3112"/>
    <w:rsid w:val="00DB30F1"/>
    <w:rsid w:val="00DC66FC"/>
    <w:rsid w:val="00DD1059"/>
    <w:rsid w:val="00DD26D1"/>
    <w:rsid w:val="00DD4937"/>
    <w:rsid w:val="00DD715B"/>
    <w:rsid w:val="00DE0759"/>
    <w:rsid w:val="00DF1887"/>
    <w:rsid w:val="00DF26E9"/>
    <w:rsid w:val="00E16710"/>
    <w:rsid w:val="00E20EB4"/>
    <w:rsid w:val="00E2622E"/>
    <w:rsid w:val="00E27BF6"/>
    <w:rsid w:val="00E40B33"/>
    <w:rsid w:val="00E50558"/>
    <w:rsid w:val="00E5442C"/>
    <w:rsid w:val="00E54CCC"/>
    <w:rsid w:val="00E62196"/>
    <w:rsid w:val="00E71458"/>
    <w:rsid w:val="00E80D8E"/>
    <w:rsid w:val="00E86445"/>
    <w:rsid w:val="00E906A2"/>
    <w:rsid w:val="00E9425D"/>
    <w:rsid w:val="00EB5996"/>
    <w:rsid w:val="00EB5EC5"/>
    <w:rsid w:val="00ED4084"/>
    <w:rsid w:val="00ED6C0B"/>
    <w:rsid w:val="00EF1CDA"/>
    <w:rsid w:val="00EF2C0F"/>
    <w:rsid w:val="00F02527"/>
    <w:rsid w:val="00F03050"/>
    <w:rsid w:val="00F152ED"/>
    <w:rsid w:val="00F15D41"/>
    <w:rsid w:val="00F16D1D"/>
    <w:rsid w:val="00F259EC"/>
    <w:rsid w:val="00F27136"/>
    <w:rsid w:val="00F359D8"/>
    <w:rsid w:val="00F37615"/>
    <w:rsid w:val="00F41BBF"/>
    <w:rsid w:val="00F64F94"/>
    <w:rsid w:val="00F70E2B"/>
    <w:rsid w:val="00F766AF"/>
    <w:rsid w:val="00F81B75"/>
    <w:rsid w:val="00F86284"/>
    <w:rsid w:val="00F9070E"/>
    <w:rsid w:val="00FA0FEC"/>
    <w:rsid w:val="00FA2570"/>
    <w:rsid w:val="00FA78F4"/>
    <w:rsid w:val="00FB2852"/>
    <w:rsid w:val="00FB3635"/>
    <w:rsid w:val="00FB3A1C"/>
    <w:rsid w:val="00FD2E69"/>
    <w:rsid w:val="00FE7C8B"/>
    <w:rsid w:val="00FF29CE"/>
    <w:rsid w:val="00FF5A7B"/>
    <w:rsid w:val="00FF7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9A3D"/>
  <w15:chartTrackingRefBased/>
  <w15:docId w15:val="{7463EAF6-864D-4E45-9E14-0636AC25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B3A1C"/>
    <w:pPr>
      <w:spacing w:after="200" w:line="276" w:lineRule="auto"/>
      <w:ind w:left="720"/>
      <w:contextualSpacing/>
    </w:pPr>
    <w:rPr>
      <w:rFonts w:ascii="Calibri" w:eastAsia="Calibri" w:hAnsi="Calibri" w:cs="Times New Roman"/>
    </w:rPr>
  </w:style>
  <w:style w:type="paragraph" w:styleId="ListParagraph">
    <w:name w:val="List Paragraph"/>
    <w:basedOn w:val="Normal"/>
    <w:uiPriority w:val="34"/>
    <w:qFormat/>
    <w:rsid w:val="00FB3A1C"/>
    <w:pPr>
      <w:ind w:left="720"/>
      <w:contextualSpacing/>
    </w:pPr>
  </w:style>
  <w:style w:type="paragraph" w:styleId="FootnoteText">
    <w:name w:val="footnote text"/>
    <w:basedOn w:val="Normal"/>
    <w:link w:val="FootnoteTextChar"/>
    <w:uiPriority w:val="99"/>
    <w:semiHidden/>
    <w:unhideWhenUsed/>
    <w:rsid w:val="001E5B82"/>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1E5B82"/>
    <w:rPr>
      <w:rFonts w:ascii="Calibri" w:eastAsia="Calibri" w:hAnsi="Calibri" w:cs="Times New Roman"/>
      <w:sz w:val="20"/>
      <w:szCs w:val="20"/>
    </w:rPr>
  </w:style>
  <w:style w:type="character" w:styleId="FootnoteReference">
    <w:name w:val="footnote reference"/>
    <w:uiPriority w:val="99"/>
    <w:semiHidden/>
    <w:unhideWhenUsed/>
    <w:rsid w:val="001E5B82"/>
    <w:rPr>
      <w:vertAlign w:val="superscript"/>
    </w:rPr>
  </w:style>
  <w:style w:type="paragraph" w:styleId="Header">
    <w:name w:val="header"/>
    <w:basedOn w:val="Normal"/>
    <w:link w:val="HeaderChar"/>
    <w:uiPriority w:val="99"/>
    <w:unhideWhenUsed/>
    <w:rsid w:val="001E5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B82"/>
  </w:style>
  <w:style w:type="paragraph" w:styleId="Footer">
    <w:name w:val="footer"/>
    <w:basedOn w:val="Normal"/>
    <w:link w:val="FooterChar"/>
    <w:uiPriority w:val="99"/>
    <w:unhideWhenUsed/>
    <w:rsid w:val="001E5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B82"/>
  </w:style>
  <w:style w:type="character" w:styleId="Hyperlink">
    <w:name w:val="Hyperlink"/>
    <w:basedOn w:val="DefaultParagraphFont"/>
    <w:uiPriority w:val="99"/>
    <w:semiHidden/>
    <w:unhideWhenUsed/>
    <w:rsid w:val="00CE3C87"/>
    <w:rPr>
      <w:color w:val="0000FF"/>
      <w:u w:val="single"/>
    </w:rPr>
  </w:style>
  <w:style w:type="character" w:customStyle="1" w:styleId="issue-no">
    <w:name w:val="issue-no"/>
    <w:basedOn w:val="DefaultParagraphFont"/>
    <w:rsid w:val="00CE3C87"/>
  </w:style>
  <w:style w:type="paragraph" w:styleId="NormalWeb">
    <w:name w:val="Normal (Web)"/>
    <w:basedOn w:val="Normal"/>
    <w:uiPriority w:val="99"/>
    <w:semiHidden/>
    <w:unhideWhenUsed/>
    <w:rsid w:val="00CE3C8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F06CA"/>
    <w:pPr>
      <w:spacing w:after="0" w:line="240" w:lineRule="auto"/>
    </w:pPr>
  </w:style>
  <w:style w:type="paragraph" w:styleId="BalloonText">
    <w:name w:val="Balloon Text"/>
    <w:basedOn w:val="Normal"/>
    <w:link w:val="BalloonTextChar"/>
    <w:uiPriority w:val="99"/>
    <w:semiHidden/>
    <w:unhideWhenUsed/>
    <w:rsid w:val="007F0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6CA"/>
    <w:rPr>
      <w:rFonts w:ascii="Segoe UI" w:hAnsi="Segoe UI" w:cs="Segoe UI"/>
      <w:sz w:val="18"/>
      <w:szCs w:val="18"/>
    </w:rPr>
  </w:style>
  <w:style w:type="table" w:styleId="TableGrid">
    <w:name w:val="Table Grid"/>
    <w:basedOn w:val="TableNormal"/>
    <w:uiPriority w:val="39"/>
    <w:rsid w:val="000A5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7615"/>
    <w:rPr>
      <w:sz w:val="16"/>
      <w:szCs w:val="16"/>
    </w:rPr>
  </w:style>
  <w:style w:type="paragraph" w:styleId="CommentText">
    <w:name w:val="annotation text"/>
    <w:basedOn w:val="Normal"/>
    <w:link w:val="CommentTextChar"/>
    <w:uiPriority w:val="99"/>
    <w:semiHidden/>
    <w:unhideWhenUsed/>
    <w:rsid w:val="00F37615"/>
    <w:pPr>
      <w:spacing w:line="240" w:lineRule="auto"/>
    </w:pPr>
    <w:rPr>
      <w:sz w:val="20"/>
      <w:szCs w:val="20"/>
    </w:rPr>
  </w:style>
  <w:style w:type="character" w:customStyle="1" w:styleId="CommentTextChar">
    <w:name w:val="Comment Text Char"/>
    <w:basedOn w:val="DefaultParagraphFont"/>
    <w:link w:val="CommentText"/>
    <w:uiPriority w:val="99"/>
    <w:semiHidden/>
    <w:rsid w:val="00F37615"/>
    <w:rPr>
      <w:sz w:val="20"/>
      <w:szCs w:val="20"/>
    </w:rPr>
  </w:style>
  <w:style w:type="paragraph" w:styleId="CommentSubject">
    <w:name w:val="annotation subject"/>
    <w:basedOn w:val="CommentText"/>
    <w:next w:val="CommentText"/>
    <w:link w:val="CommentSubjectChar"/>
    <w:uiPriority w:val="99"/>
    <w:semiHidden/>
    <w:unhideWhenUsed/>
    <w:rsid w:val="00F37615"/>
    <w:rPr>
      <w:b/>
      <w:bCs/>
    </w:rPr>
  </w:style>
  <w:style w:type="character" w:customStyle="1" w:styleId="CommentSubjectChar">
    <w:name w:val="Comment Subject Char"/>
    <w:basedOn w:val="CommentTextChar"/>
    <w:link w:val="CommentSubject"/>
    <w:uiPriority w:val="99"/>
    <w:semiHidden/>
    <w:rsid w:val="00F376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783247">
      <w:bodyDiv w:val="1"/>
      <w:marLeft w:val="0"/>
      <w:marRight w:val="0"/>
      <w:marTop w:val="0"/>
      <w:marBottom w:val="0"/>
      <w:divBdr>
        <w:top w:val="none" w:sz="0" w:space="0" w:color="auto"/>
        <w:left w:val="none" w:sz="0" w:space="0" w:color="auto"/>
        <w:bottom w:val="none" w:sz="0" w:space="0" w:color="auto"/>
        <w:right w:val="none" w:sz="0" w:space="0" w:color="auto"/>
      </w:divBdr>
    </w:div>
    <w:div w:id="882791132">
      <w:bodyDiv w:val="1"/>
      <w:marLeft w:val="0"/>
      <w:marRight w:val="0"/>
      <w:marTop w:val="0"/>
      <w:marBottom w:val="0"/>
      <w:divBdr>
        <w:top w:val="none" w:sz="0" w:space="0" w:color="auto"/>
        <w:left w:val="none" w:sz="0" w:space="0" w:color="auto"/>
        <w:bottom w:val="none" w:sz="0" w:space="0" w:color="auto"/>
        <w:right w:val="none" w:sz="0" w:space="0" w:color="auto"/>
      </w:divBdr>
    </w:div>
    <w:div w:id="2063555201">
      <w:bodyDiv w:val="1"/>
      <w:marLeft w:val="0"/>
      <w:marRight w:val="0"/>
      <w:marTop w:val="0"/>
      <w:marBottom w:val="0"/>
      <w:divBdr>
        <w:top w:val="none" w:sz="0" w:space="0" w:color="auto"/>
        <w:left w:val="none" w:sz="0" w:space="0" w:color="auto"/>
        <w:bottom w:val="none" w:sz="0" w:space="0" w:color="auto"/>
        <w:right w:val="none" w:sz="0" w:space="0" w:color="auto"/>
      </w:divBdr>
      <w:divsChild>
        <w:div w:id="1805535210">
          <w:marLeft w:val="0"/>
          <w:marRight w:val="0"/>
          <w:marTop w:val="0"/>
          <w:marBottom w:val="0"/>
          <w:divBdr>
            <w:top w:val="none" w:sz="0" w:space="0" w:color="auto"/>
            <w:left w:val="none" w:sz="0" w:space="0" w:color="auto"/>
            <w:bottom w:val="none" w:sz="0" w:space="0" w:color="auto"/>
            <w:right w:val="none" w:sz="0" w:space="0" w:color="auto"/>
          </w:divBdr>
        </w:div>
        <w:div w:id="1843734504">
          <w:marLeft w:val="0"/>
          <w:marRight w:val="0"/>
          <w:marTop w:val="0"/>
          <w:marBottom w:val="0"/>
          <w:divBdr>
            <w:top w:val="none" w:sz="0" w:space="0" w:color="auto"/>
            <w:left w:val="none" w:sz="0" w:space="0" w:color="auto"/>
            <w:bottom w:val="none" w:sz="0" w:space="0" w:color="auto"/>
            <w:right w:val="none" w:sz="0" w:space="0" w:color="auto"/>
          </w:divBdr>
        </w:div>
        <w:div w:id="4944753">
          <w:marLeft w:val="0"/>
          <w:marRight w:val="0"/>
          <w:marTop w:val="0"/>
          <w:marBottom w:val="0"/>
          <w:divBdr>
            <w:top w:val="none" w:sz="0" w:space="0" w:color="auto"/>
            <w:left w:val="none" w:sz="0" w:space="0" w:color="auto"/>
            <w:bottom w:val="none" w:sz="0" w:space="0" w:color="auto"/>
            <w:right w:val="none" w:sz="0" w:space="0" w:color="auto"/>
          </w:divBdr>
        </w:div>
        <w:div w:id="1489052592">
          <w:marLeft w:val="0"/>
          <w:marRight w:val="0"/>
          <w:marTop w:val="0"/>
          <w:marBottom w:val="0"/>
          <w:divBdr>
            <w:top w:val="none" w:sz="0" w:space="0" w:color="auto"/>
            <w:left w:val="none" w:sz="0" w:space="0" w:color="auto"/>
            <w:bottom w:val="none" w:sz="0" w:space="0" w:color="auto"/>
            <w:right w:val="none" w:sz="0" w:space="0" w:color="auto"/>
          </w:divBdr>
        </w:div>
        <w:div w:id="549921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4405</Words>
  <Characters>25112</Characters>
  <Application>Microsoft Office Word</Application>
  <DocSecurity>4</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Piperata, Barbara A.</dc:creator>
  <cp:keywords/>
  <dc:description/>
  <cp:lastModifiedBy>Freeman, Elizabeth A.</cp:lastModifiedBy>
  <cp:revision>2</cp:revision>
  <dcterms:created xsi:type="dcterms:W3CDTF">2017-03-10T15:29:00Z</dcterms:created>
  <dcterms:modified xsi:type="dcterms:W3CDTF">2017-03-10T15:29:00Z</dcterms:modified>
</cp:coreProperties>
</file>